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95" w:rsidRPr="000E1FC0" w:rsidRDefault="00315C95" w:rsidP="00315C95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315C95" w:rsidRPr="00315C95" w:rsidRDefault="00315C95" w:rsidP="00315C95">
      <w:pPr>
        <w:spacing w:line="276" w:lineRule="auto"/>
        <w:jc w:val="center"/>
        <w:rPr>
          <w:b/>
        </w:rPr>
      </w:pPr>
      <w:r w:rsidRPr="00315C95">
        <w:rPr>
          <w:b/>
          <w:bCs/>
        </w:rPr>
        <w:t>ВВЕДЕНИЕ В СПЕЦИАЛЬНОСТЬ</w:t>
      </w:r>
    </w:p>
    <w:p w:rsidR="00315C95" w:rsidRPr="00EE26BC" w:rsidRDefault="00315C95" w:rsidP="00315C95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315C95" w:rsidRDefault="00315C95" w:rsidP="00315C95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315C95" w:rsidRDefault="00315C95" w:rsidP="00BA4C08">
      <w:pPr>
        <w:spacing w:line="276" w:lineRule="auto"/>
        <w:jc w:val="center"/>
        <w:rPr>
          <w:b/>
          <w:szCs w:val="28"/>
        </w:rPr>
      </w:pPr>
    </w:p>
    <w:p w:rsidR="00315C95" w:rsidRPr="00315C95" w:rsidRDefault="00315C95" w:rsidP="00BA4C08">
      <w:pPr>
        <w:spacing w:line="276" w:lineRule="auto"/>
        <w:jc w:val="both"/>
        <w:rPr>
          <w:color w:val="000000"/>
        </w:rPr>
      </w:pPr>
      <w:proofErr w:type="gramStart"/>
      <w:r w:rsidRPr="00103E7C">
        <w:rPr>
          <w:b/>
          <w:szCs w:val="28"/>
        </w:rPr>
        <w:t>Цель дисциплины</w:t>
      </w:r>
      <w:r w:rsidRPr="00315C95">
        <w:rPr>
          <w:lang w:eastAsia="en-US"/>
        </w:rPr>
        <w:t xml:space="preserve"> </w:t>
      </w:r>
      <w:r>
        <w:rPr>
          <w:lang w:eastAsia="en-US"/>
        </w:rPr>
        <w:t xml:space="preserve"> являю</w:t>
      </w:r>
      <w:r w:rsidRPr="00315C95">
        <w:rPr>
          <w:lang w:eastAsia="en-US"/>
        </w:rPr>
        <w:t>тся ознакомление с будущей специальностью</w:t>
      </w:r>
      <w:r>
        <w:rPr>
          <w:lang w:eastAsia="en-US"/>
        </w:rPr>
        <w:t xml:space="preserve">, изучение </w:t>
      </w:r>
      <w:r w:rsidRPr="00315C95">
        <w:rPr>
          <w:color w:val="000000"/>
        </w:rPr>
        <w:t xml:space="preserve"> </w:t>
      </w:r>
      <w:r>
        <w:rPr>
          <w:color w:val="000000"/>
        </w:rPr>
        <w:t>основных терминов, понятий и принципов</w:t>
      </w:r>
      <w:r w:rsidRPr="00315C95">
        <w:rPr>
          <w:color w:val="000000"/>
        </w:rPr>
        <w:t xml:space="preserve"> современной </w:t>
      </w:r>
      <w:proofErr w:type="spellStart"/>
      <w:r w:rsidRPr="00315C95">
        <w:rPr>
          <w:color w:val="000000"/>
        </w:rPr>
        <w:t>аквакультуры</w:t>
      </w:r>
      <w:proofErr w:type="spellEnd"/>
      <w:r w:rsidRPr="00315C95">
        <w:rPr>
          <w:color w:val="000000"/>
        </w:rPr>
        <w:t>, метод</w:t>
      </w:r>
      <w:r>
        <w:rPr>
          <w:color w:val="000000"/>
        </w:rPr>
        <w:t>ов</w:t>
      </w:r>
      <w:r w:rsidRPr="00315C95">
        <w:rPr>
          <w:color w:val="000000"/>
        </w:rPr>
        <w:t xml:space="preserve"> исследования гидробионтов, их среды обитания, как естественной, так и искусственной,</w:t>
      </w:r>
      <w:r>
        <w:rPr>
          <w:color w:val="000000"/>
        </w:rPr>
        <w:t xml:space="preserve"> воссозданной при их разведении; а также </w:t>
      </w:r>
      <w:r w:rsidRPr="00315C95">
        <w:rPr>
          <w:lang w:eastAsia="en-US"/>
        </w:rPr>
        <w:t>адаптация студентов к вузовс</w:t>
      </w:r>
      <w:r>
        <w:rPr>
          <w:lang w:eastAsia="en-US"/>
        </w:rPr>
        <w:t>ким образовательным программам и внутреннему распорядку РГГМУ.</w:t>
      </w:r>
      <w:proofErr w:type="gramEnd"/>
    </w:p>
    <w:p w:rsidR="00FB39E8" w:rsidRDefault="00FB39E8" w:rsidP="00BA4C08">
      <w:pPr>
        <w:spacing w:line="276" w:lineRule="auto"/>
        <w:rPr>
          <w:b/>
          <w:szCs w:val="28"/>
        </w:rPr>
      </w:pPr>
    </w:p>
    <w:p w:rsidR="00315C95" w:rsidRPr="00315C95" w:rsidRDefault="00315C95" w:rsidP="00BA4C08">
      <w:pPr>
        <w:spacing w:line="276" w:lineRule="auto"/>
        <w:jc w:val="both"/>
        <w:rPr>
          <w:b/>
        </w:rPr>
      </w:pPr>
      <w:r w:rsidRPr="00315C95">
        <w:rPr>
          <w:b/>
        </w:rPr>
        <w:t>Задачами освоения дисциплины  являются:</w:t>
      </w:r>
    </w:p>
    <w:p w:rsidR="00315C95" w:rsidRPr="00315C95" w:rsidRDefault="00315C95" w:rsidP="001635AB">
      <w:pPr>
        <w:pStyle w:val="a3"/>
        <w:numPr>
          <w:ilvl w:val="0"/>
          <w:numId w:val="2"/>
        </w:numPr>
        <w:spacing w:after="200" w:line="276" w:lineRule="auto"/>
        <w:jc w:val="both"/>
        <w:rPr>
          <w:lang w:eastAsia="en-US"/>
        </w:rPr>
      </w:pPr>
      <w:r w:rsidRPr="00315C95">
        <w:rPr>
          <w:lang w:eastAsia="en-US"/>
        </w:rPr>
        <w:t xml:space="preserve">изучение структуры ВУЗа </w:t>
      </w:r>
      <w:r>
        <w:rPr>
          <w:lang w:eastAsia="en-US"/>
        </w:rPr>
        <w:t>–</w:t>
      </w:r>
      <w:r w:rsidRPr="00315C95">
        <w:rPr>
          <w:lang w:eastAsia="en-US"/>
        </w:rPr>
        <w:t xml:space="preserve"> </w:t>
      </w:r>
      <w:r>
        <w:rPr>
          <w:lang w:eastAsia="en-US"/>
        </w:rPr>
        <w:t>Российского государственного гидрометеорологического университета (РГГМУ)</w:t>
      </w:r>
      <w:r w:rsidRPr="00315C95">
        <w:rPr>
          <w:lang w:eastAsia="en-US"/>
        </w:rPr>
        <w:t xml:space="preserve">, принципов и основных процессов организации учебного процесса в </w:t>
      </w:r>
      <w:r>
        <w:rPr>
          <w:lang w:eastAsia="en-US"/>
        </w:rPr>
        <w:t>РГГМУ</w:t>
      </w:r>
      <w:r w:rsidRPr="00315C95">
        <w:rPr>
          <w:lang w:eastAsia="en-US"/>
        </w:rPr>
        <w:t xml:space="preserve">, прав и обязанностей студента и внутреннего распорядка </w:t>
      </w:r>
      <w:r>
        <w:rPr>
          <w:lang w:eastAsia="en-US"/>
        </w:rPr>
        <w:t>РГГМУ</w:t>
      </w:r>
      <w:r w:rsidRPr="00315C95">
        <w:rPr>
          <w:lang w:eastAsia="en-US"/>
        </w:rPr>
        <w:t>,</w:t>
      </w:r>
    </w:p>
    <w:p w:rsidR="00315C95" w:rsidRPr="00315C95" w:rsidRDefault="00315C95" w:rsidP="001635AB">
      <w:pPr>
        <w:pStyle w:val="a3"/>
        <w:numPr>
          <w:ilvl w:val="0"/>
          <w:numId w:val="2"/>
        </w:numPr>
        <w:spacing w:after="200" w:line="276" w:lineRule="auto"/>
        <w:jc w:val="both"/>
        <w:rPr>
          <w:lang w:eastAsia="en-US"/>
        </w:rPr>
      </w:pPr>
      <w:r w:rsidRPr="00315C95">
        <w:rPr>
          <w:lang w:eastAsia="en-US"/>
        </w:rPr>
        <w:t xml:space="preserve">ознакомление студентов с историей ВУЗа, а также с историческим аспектом развития ихтиологии как науки и рыбного хозяйства как важнейшей отрасли </w:t>
      </w:r>
      <w:r>
        <w:rPr>
          <w:lang w:eastAsia="en-US"/>
        </w:rPr>
        <w:t xml:space="preserve">сельского хозяйства и пищевой </w:t>
      </w:r>
      <w:r w:rsidRPr="00315C95">
        <w:rPr>
          <w:lang w:eastAsia="en-US"/>
        </w:rPr>
        <w:t>промышленности РФ и их дальнейшей перспективой развития</w:t>
      </w:r>
      <w:r>
        <w:rPr>
          <w:lang w:eastAsia="en-US"/>
        </w:rPr>
        <w:t>;</w:t>
      </w:r>
    </w:p>
    <w:p w:rsidR="00315C95" w:rsidRPr="00315C95" w:rsidRDefault="00315C95" w:rsidP="001635AB">
      <w:pPr>
        <w:pStyle w:val="a3"/>
        <w:numPr>
          <w:ilvl w:val="0"/>
          <w:numId w:val="2"/>
        </w:numPr>
        <w:spacing w:line="276" w:lineRule="auto"/>
        <w:jc w:val="both"/>
        <w:rPr>
          <w:lang w:eastAsia="en-US"/>
        </w:rPr>
      </w:pPr>
      <w:r w:rsidRPr="00315C95">
        <w:rPr>
          <w:lang w:eastAsia="en-US"/>
        </w:rPr>
        <w:t xml:space="preserve">ознакомление студентов с содержанием основной образовательной программы «Водные ресурсы и </w:t>
      </w:r>
      <w:proofErr w:type="spellStart"/>
      <w:r w:rsidRPr="00315C95">
        <w:rPr>
          <w:lang w:eastAsia="en-US"/>
        </w:rPr>
        <w:t>аквакультура</w:t>
      </w:r>
      <w:proofErr w:type="spellEnd"/>
      <w:r w:rsidRPr="00315C95">
        <w:rPr>
          <w:lang w:eastAsia="en-US"/>
        </w:rPr>
        <w:t>», ее составляющими и контрольными мероприятиями по овладению основными компетенциями данной программы</w:t>
      </w:r>
      <w:r>
        <w:rPr>
          <w:lang w:eastAsia="en-US"/>
        </w:rPr>
        <w:t>;</w:t>
      </w:r>
    </w:p>
    <w:p w:rsidR="00315C95" w:rsidRDefault="00315C95" w:rsidP="001635AB">
      <w:pPr>
        <w:pStyle w:val="a3"/>
        <w:numPr>
          <w:ilvl w:val="0"/>
          <w:numId w:val="2"/>
        </w:numPr>
        <w:spacing w:line="276" w:lineRule="auto"/>
        <w:jc w:val="both"/>
        <w:rPr>
          <w:lang w:eastAsia="en-US"/>
        </w:rPr>
      </w:pPr>
      <w:r w:rsidRPr="00315C95">
        <w:rPr>
          <w:lang w:eastAsia="en-US"/>
        </w:rPr>
        <w:t>•</w:t>
      </w:r>
      <w:r w:rsidRPr="00315C95">
        <w:rPr>
          <w:lang w:eastAsia="en-US"/>
        </w:rPr>
        <w:tab/>
        <w:t>определение для   студентов места бакалавра рыбн</w:t>
      </w:r>
      <w:r>
        <w:rPr>
          <w:lang w:eastAsia="en-US"/>
        </w:rPr>
        <w:t>ого хозяйства в системе отрасли;</w:t>
      </w:r>
    </w:p>
    <w:p w:rsidR="00315C95" w:rsidRDefault="00315C95" w:rsidP="001635AB">
      <w:pPr>
        <w:pStyle w:val="a3"/>
        <w:numPr>
          <w:ilvl w:val="0"/>
          <w:numId w:val="2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ознакомление студентов с основными терминами и понятиями </w:t>
      </w:r>
      <w:proofErr w:type="spellStart"/>
      <w:r>
        <w:rPr>
          <w:lang w:eastAsia="en-US"/>
        </w:rPr>
        <w:t>аквакультуры</w:t>
      </w:r>
      <w:proofErr w:type="spellEnd"/>
      <w:r>
        <w:rPr>
          <w:lang w:eastAsia="en-US"/>
        </w:rPr>
        <w:t xml:space="preserve">, с основными видами гидробионтов, выращиваемых в </w:t>
      </w:r>
      <w:proofErr w:type="spellStart"/>
      <w:r>
        <w:rPr>
          <w:lang w:eastAsia="en-US"/>
        </w:rPr>
        <w:t>аквакультуре</w:t>
      </w:r>
      <w:proofErr w:type="spellEnd"/>
      <w:r>
        <w:rPr>
          <w:lang w:eastAsia="en-US"/>
        </w:rPr>
        <w:t xml:space="preserve">, соотношением производительности рыбного промысла и </w:t>
      </w:r>
      <w:proofErr w:type="spellStart"/>
      <w:r>
        <w:rPr>
          <w:lang w:eastAsia="en-US"/>
        </w:rPr>
        <w:t>аквакультуры</w:t>
      </w:r>
      <w:proofErr w:type="spellEnd"/>
      <w:r>
        <w:rPr>
          <w:lang w:eastAsia="en-US"/>
        </w:rPr>
        <w:t>.</w:t>
      </w:r>
    </w:p>
    <w:p w:rsidR="00BA4C08" w:rsidRPr="00BA4C08" w:rsidRDefault="00BA4C08" w:rsidP="00BA4C08">
      <w:pPr>
        <w:pStyle w:val="a3"/>
        <w:spacing w:line="360" w:lineRule="auto"/>
        <w:ind w:left="142"/>
        <w:jc w:val="both"/>
        <w:rPr>
          <w:b/>
          <w:lang w:eastAsia="en-US"/>
        </w:rPr>
      </w:pPr>
      <w:r w:rsidRPr="00BA4C08">
        <w:rPr>
          <w:b/>
          <w:lang w:eastAsia="en-US"/>
        </w:rPr>
        <w:t>В результате освоения дисциплин студент должен</w:t>
      </w:r>
    </w:p>
    <w:p w:rsidR="00BA4C08" w:rsidRPr="001635AB" w:rsidRDefault="001635AB" w:rsidP="001635AB">
      <w:pPr>
        <w:spacing w:line="276" w:lineRule="auto"/>
        <w:contextualSpacing/>
        <w:jc w:val="both"/>
        <w:rPr>
          <w:b/>
          <w:i/>
          <w:lang w:eastAsia="en-US"/>
        </w:rPr>
      </w:pPr>
      <w:r w:rsidRPr="001635AB">
        <w:rPr>
          <w:b/>
          <w:i/>
          <w:lang w:eastAsia="en-US"/>
        </w:rPr>
        <w:t>Знать:</w:t>
      </w:r>
    </w:p>
    <w:p w:rsidR="00BA4C08" w:rsidRDefault="00BA4C08" w:rsidP="001635AB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структуру ВУЗа, принципы и основные положения органи</w:t>
      </w:r>
      <w:r>
        <w:rPr>
          <w:lang w:eastAsia="en-US"/>
        </w:rPr>
        <w:t>зации учебного процесса в ВУЗе;</w:t>
      </w:r>
    </w:p>
    <w:p w:rsidR="00BA4C08" w:rsidRDefault="00BA4C08" w:rsidP="001635AB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права и обязанности студента, правила внутреннего распорядка </w:t>
      </w:r>
      <w:r>
        <w:rPr>
          <w:lang w:eastAsia="en-US"/>
        </w:rPr>
        <w:t>РГГМУ;</w:t>
      </w:r>
      <w:r>
        <w:rPr>
          <w:lang w:eastAsia="en-US"/>
        </w:rPr>
        <w:t xml:space="preserve"> </w:t>
      </w:r>
    </w:p>
    <w:p w:rsidR="00BA4C08" w:rsidRDefault="00BA4C08" w:rsidP="001635AB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историю </w:t>
      </w:r>
      <w:r>
        <w:rPr>
          <w:lang w:eastAsia="en-US"/>
        </w:rPr>
        <w:t xml:space="preserve">РГГМУ и кафедры водных биоресурсов, </w:t>
      </w:r>
      <w:proofErr w:type="spellStart"/>
      <w:r>
        <w:rPr>
          <w:lang w:eastAsia="en-US"/>
        </w:rPr>
        <w:t>аквакультуры</w:t>
      </w:r>
      <w:proofErr w:type="spellEnd"/>
      <w:r>
        <w:rPr>
          <w:lang w:eastAsia="en-US"/>
        </w:rPr>
        <w:t xml:space="preserve"> и гидрохимии</w:t>
      </w:r>
      <w:proofErr w:type="gramStart"/>
      <w:r>
        <w:rPr>
          <w:lang w:eastAsia="en-US"/>
        </w:rPr>
        <w:t>,;</w:t>
      </w:r>
      <w:proofErr w:type="gramEnd"/>
    </w:p>
    <w:p w:rsidR="00BA4C08" w:rsidRDefault="00BA4C08" w:rsidP="001635AB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историю и </w:t>
      </w:r>
      <w:r>
        <w:rPr>
          <w:lang w:eastAsia="en-US"/>
        </w:rPr>
        <w:t xml:space="preserve">перспективы развития отрасли и </w:t>
      </w:r>
      <w:proofErr w:type="spellStart"/>
      <w:r>
        <w:rPr>
          <w:lang w:eastAsia="en-US"/>
        </w:rPr>
        <w:t>рыбохозяйственной</w:t>
      </w:r>
      <w:proofErr w:type="spellEnd"/>
      <w:r>
        <w:rPr>
          <w:lang w:eastAsia="en-US"/>
        </w:rPr>
        <w:t xml:space="preserve"> науки в РФ</w:t>
      </w:r>
      <w:r>
        <w:rPr>
          <w:lang w:eastAsia="en-US"/>
        </w:rPr>
        <w:t>;</w:t>
      </w:r>
    </w:p>
    <w:p w:rsidR="00BA4C08" w:rsidRDefault="00BA4C08" w:rsidP="001635AB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содержание </w:t>
      </w:r>
      <w:r w:rsidR="001635AB">
        <w:rPr>
          <w:lang w:eastAsia="en-US"/>
        </w:rPr>
        <w:t xml:space="preserve">направления обучения 35.03.08 </w:t>
      </w:r>
      <w:r>
        <w:rPr>
          <w:lang w:eastAsia="en-US"/>
        </w:rPr>
        <w:t xml:space="preserve"> «Водные биоресурсы и </w:t>
      </w:r>
      <w:proofErr w:type="spellStart"/>
      <w:r>
        <w:rPr>
          <w:lang w:eastAsia="en-US"/>
        </w:rPr>
        <w:t>аквакультура</w:t>
      </w:r>
      <w:proofErr w:type="spellEnd"/>
      <w:r>
        <w:rPr>
          <w:lang w:eastAsia="en-US"/>
        </w:rPr>
        <w:t>»</w:t>
      </w:r>
    </w:p>
    <w:p w:rsidR="00BA4C08" w:rsidRPr="001635AB" w:rsidRDefault="001635AB" w:rsidP="001635AB">
      <w:pPr>
        <w:spacing w:line="276" w:lineRule="auto"/>
        <w:contextualSpacing/>
        <w:jc w:val="both"/>
        <w:rPr>
          <w:b/>
          <w:i/>
          <w:lang w:eastAsia="en-US"/>
        </w:rPr>
      </w:pPr>
      <w:r w:rsidRPr="001635AB">
        <w:rPr>
          <w:b/>
          <w:i/>
          <w:lang w:eastAsia="en-US"/>
        </w:rPr>
        <w:t>Уметь:</w:t>
      </w:r>
    </w:p>
    <w:p w:rsidR="00BA4C08" w:rsidRDefault="00BA4C08" w:rsidP="001635AB">
      <w:pPr>
        <w:pStyle w:val="a3"/>
        <w:numPr>
          <w:ilvl w:val="0"/>
          <w:numId w:val="6"/>
        </w:numPr>
        <w:spacing w:line="276" w:lineRule="auto"/>
        <w:ind w:left="142" w:hanging="142"/>
        <w:jc w:val="both"/>
        <w:rPr>
          <w:lang w:eastAsia="en-US"/>
        </w:rPr>
      </w:pPr>
      <w:r>
        <w:rPr>
          <w:lang w:eastAsia="en-US"/>
        </w:rPr>
        <w:t xml:space="preserve">самостоятельно пользоваться специальной литературой по отделам биологии и зоологии, изучающих рыб и других гидробионтов, биоразнообразию, рыбному хозяйству и </w:t>
      </w:r>
      <w:proofErr w:type="spellStart"/>
      <w:r>
        <w:rPr>
          <w:lang w:eastAsia="en-US"/>
        </w:rPr>
        <w:t>аквакультуре</w:t>
      </w:r>
      <w:proofErr w:type="spellEnd"/>
      <w:r w:rsidR="001635AB">
        <w:rPr>
          <w:lang w:eastAsia="en-US"/>
        </w:rPr>
        <w:t>;</w:t>
      </w:r>
    </w:p>
    <w:p w:rsidR="001635AB" w:rsidRDefault="001635AB" w:rsidP="001635AB">
      <w:pPr>
        <w:pStyle w:val="a3"/>
        <w:numPr>
          <w:ilvl w:val="0"/>
          <w:numId w:val="6"/>
        </w:numPr>
        <w:spacing w:line="276" w:lineRule="auto"/>
        <w:ind w:left="142" w:hanging="142"/>
        <w:jc w:val="both"/>
        <w:rPr>
          <w:lang w:eastAsia="en-US"/>
        </w:rPr>
      </w:pPr>
      <w:r>
        <w:rPr>
          <w:lang w:eastAsia="en-US"/>
        </w:rPr>
        <w:t xml:space="preserve">самостоятельно определять основные виды гидробионтов, выращиваемые в </w:t>
      </w:r>
      <w:proofErr w:type="spellStart"/>
      <w:r>
        <w:rPr>
          <w:lang w:eastAsia="en-US"/>
        </w:rPr>
        <w:t>квакультуре</w:t>
      </w:r>
      <w:proofErr w:type="spellEnd"/>
      <w:r>
        <w:rPr>
          <w:lang w:eastAsia="en-US"/>
        </w:rPr>
        <w:t>;</w:t>
      </w:r>
    </w:p>
    <w:p w:rsidR="001635AB" w:rsidRDefault="001635AB" w:rsidP="00BA4C08">
      <w:pPr>
        <w:spacing w:after="200" w:line="360" w:lineRule="auto"/>
        <w:contextualSpacing/>
        <w:jc w:val="both"/>
        <w:rPr>
          <w:b/>
          <w:i/>
          <w:lang w:eastAsia="en-US"/>
        </w:rPr>
      </w:pPr>
    </w:p>
    <w:p w:rsidR="001635AB" w:rsidRDefault="001635AB" w:rsidP="00BA4C08">
      <w:pPr>
        <w:spacing w:after="200" w:line="360" w:lineRule="auto"/>
        <w:contextualSpacing/>
        <w:jc w:val="both"/>
        <w:rPr>
          <w:b/>
          <w:i/>
          <w:lang w:eastAsia="en-US"/>
        </w:rPr>
      </w:pPr>
    </w:p>
    <w:p w:rsidR="00BA4C08" w:rsidRPr="001635AB" w:rsidRDefault="001635AB" w:rsidP="001635AB">
      <w:pPr>
        <w:spacing w:line="276" w:lineRule="auto"/>
        <w:contextualSpacing/>
        <w:jc w:val="both"/>
        <w:rPr>
          <w:b/>
          <w:i/>
          <w:lang w:eastAsia="en-US"/>
        </w:rPr>
      </w:pPr>
      <w:r w:rsidRPr="001635AB">
        <w:rPr>
          <w:b/>
          <w:i/>
          <w:lang w:eastAsia="en-US"/>
        </w:rPr>
        <w:lastRenderedPageBreak/>
        <w:t xml:space="preserve">Иметь представление: </w:t>
      </w:r>
    </w:p>
    <w:p w:rsidR="00BA4C08" w:rsidRDefault="00BA4C08" w:rsidP="001635AB">
      <w:pPr>
        <w:pStyle w:val="a3"/>
        <w:numPr>
          <w:ilvl w:val="0"/>
          <w:numId w:val="7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что такое </w:t>
      </w:r>
      <w:proofErr w:type="spellStart"/>
      <w:r>
        <w:rPr>
          <w:lang w:eastAsia="en-US"/>
        </w:rPr>
        <w:t>аквакультура</w:t>
      </w:r>
      <w:proofErr w:type="spellEnd"/>
      <w:r w:rsidR="001635AB">
        <w:rPr>
          <w:lang w:eastAsia="en-US"/>
        </w:rPr>
        <w:t xml:space="preserve"> и ее объекты</w:t>
      </w:r>
      <w:r>
        <w:rPr>
          <w:lang w:eastAsia="en-US"/>
        </w:rPr>
        <w:t xml:space="preserve">, какие </w:t>
      </w:r>
      <w:r w:rsidR="001635AB">
        <w:rPr>
          <w:lang w:eastAsia="en-US"/>
        </w:rPr>
        <w:t xml:space="preserve">методы и </w:t>
      </w:r>
      <w:r>
        <w:rPr>
          <w:lang w:eastAsia="en-US"/>
        </w:rPr>
        <w:t>организмы включены в это понятие</w:t>
      </w:r>
      <w:r w:rsidR="001635AB">
        <w:rPr>
          <w:lang w:eastAsia="en-US"/>
        </w:rPr>
        <w:t>;</w:t>
      </w:r>
    </w:p>
    <w:p w:rsidR="00BA4C08" w:rsidRDefault="00BA4C08" w:rsidP="001635AB">
      <w:pPr>
        <w:pStyle w:val="a3"/>
        <w:numPr>
          <w:ilvl w:val="0"/>
          <w:numId w:val="7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что такое промысел и искусственное воспроизводство, какое место они занимают в промышленности РФ</w:t>
      </w:r>
      <w:r w:rsidR="003B41B3">
        <w:rPr>
          <w:lang w:eastAsia="en-US"/>
        </w:rPr>
        <w:t>;</w:t>
      </w:r>
    </w:p>
    <w:p w:rsidR="00BA4C08" w:rsidRDefault="00BA4C08" w:rsidP="001635AB">
      <w:pPr>
        <w:pStyle w:val="a3"/>
        <w:numPr>
          <w:ilvl w:val="0"/>
          <w:numId w:val="7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о пищевой ценности объектов </w:t>
      </w:r>
      <w:proofErr w:type="spellStart"/>
      <w:r>
        <w:rPr>
          <w:lang w:eastAsia="en-US"/>
        </w:rPr>
        <w:t>аквакультуры</w:t>
      </w:r>
      <w:proofErr w:type="spellEnd"/>
      <w:r>
        <w:rPr>
          <w:lang w:eastAsia="en-US"/>
        </w:rPr>
        <w:t>;</w:t>
      </w:r>
    </w:p>
    <w:p w:rsidR="00BA4C08" w:rsidRDefault="00BA4C08" w:rsidP="001635AB">
      <w:pPr>
        <w:pStyle w:val="a3"/>
        <w:numPr>
          <w:ilvl w:val="0"/>
          <w:numId w:val="7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о географических особенностях распределения объектов </w:t>
      </w:r>
      <w:proofErr w:type="spellStart"/>
      <w:r>
        <w:rPr>
          <w:lang w:eastAsia="en-US"/>
        </w:rPr>
        <w:t>аквакультуры</w:t>
      </w:r>
      <w:proofErr w:type="spellEnd"/>
      <w:r>
        <w:rPr>
          <w:lang w:eastAsia="en-US"/>
        </w:rPr>
        <w:t>;</w:t>
      </w:r>
    </w:p>
    <w:p w:rsidR="00BA4C08" w:rsidRDefault="00BA4C08" w:rsidP="001635AB">
      <w:pPr>
        <w:pStyle w:val="a3"/>
        <w:numPr>
          <w:ilvl w:val="0"/>
          <w:numId w:val="7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о современных методах исследования состояния объектов </w:t>
      </w:r>
      <w:proofErr w:type="spellStart"/>
      <w:r>
        <w:rPr>
          <w:lang w:eastAsia="en-US"/>
        </w:rPr>
        <w:t>аквакультуры</w:t>
      </w:r>
      <w:proofErr w:type="spellEnd"/>
      <w:r>
        <w:rPr>
          <w:lang w:eastAsia="en-US"/>
        </w:rPr>
        <w:t xml:space="preserve"> и среды их обитания.</w:t>
      </w:r>
    </w:p>
    <w:p w:rsidR="00BA4C08" w:rsidRPr="003B41B3" w:rsidRDefault="003B41B3" w:rsidP="00BA4C08">
      <w:pPr>
        <w:spacing w:after="200" w:line="360" w:lineRule="auto"/>
        <w:contextualSpacing/>
        <w:jc w:val="both"/>
        <w:rPr>
          <w:b/>
          <w:i/>
          <w:lang w:eastAsia="en-US"/>
        </w:rPr>
      </w:pPr>
      <w:r w:rsidRPr="003B41B3">
        <w:rPr>
          <w:b/>
          <w:i/>
          <w:lang w:eastAsia="en-US"/>
        </w:rPr>
        <w:t>Владеть навыками</w:t>
      </w:r>
      <w:r w:rsidR="00BA4C08" w:rsidRPr="003B41B3">
        <w:rPr>
          <w:b/>
          <w:i/>
          <w:lang w:eastAsia="en-US"/>
        </w:rPr>
        <w:t>:</w:t>
      </w:r>
    </w:p>
    <w:p w:rsidR="00BA4C08" w:rsidRDefault="00BA4C08" w:rsidP="00BA4C08">
      <w:pPr>
        <w:spacing w:after="200" w:line="360" w:lineRule="auto"/>
        <w:contextualSpacing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определения положения культивируемого гидробионта в классификации и номенклатуре живых организмов</w:t>
      </w:r>
      <w:r w:rsidR="003B41B3">
        <w:rPr>
          <w:lang w:eastAsia="en-US"/>
        </w:rPr>
        <w:t>;</w:t>
      </w:r>
    </w:p>
    <w:p w:rsidR="00BA4C08" w:rsidRDefault="00BA4C08" w:rsidP="00BA4C08">
      <w:pPr>
        <w:spacing w:after="200" w:line="360" w:lineRule="auto"/>
        <w:contextualSpacing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использования современных терминов</w:t>
      </w:r>
      <w:r w:rsidR="003B41B3">
        <w:rPr>
          <w:lang w:eastAsia="en-US"/>
        </w:rPr>
        <w:t xml:space="preserve"> и понятий</w:t>
      </w:r>
      <w:r>
        <w:rPr>
          <w:lang w:eastAsia="en-US"/>
        </w:rPr>
        <w:t xml:space="preserve">, применяемых в </w:t>
      </w:r>
      <w:proofErr w:type="spellStart"/>
      <w:r>
        <w:rPr>
          <w:lang w:eastAsia="en-US"/>
        </w:rPr>
        <w:t>аквакультуре</w:t>
      </w:r>
      <w:proofErr w:type="spellEnd"/>
      <w:r w:rsidR="003B41B3">
        <w:rPr>
          <w:lang w:eastAsia="en-US"/>
        </w:rPr>
        <w:t>;</w:t>
      </w:r>
    </w:p>
    <w:p w:rsidR="00BA4C08" w:rsidRDefault="00BA4C08" w:rsidP="00BA4C08">
      <w:pPr>
        <w:spacing w:after="200" w:line="360" w:lineRule="auto"/>
        <w:contextualSpacing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изучения информационных материалов, в том числе материалов ФАО, для изучения развития </w:t>
      </w:r>
      <w:proofErr w:type="spellStart"/>
      <w:r>
        <w:rPr>
          <w:lang w:eastAsia="en-US"/>
        </w:rPr>
        <w:t>аквакультуры</w:t>
      </w:r>
      <w:proofErr w:type="spellEnd"/>
      <w:r>
        <w:rPr>
          <w:lang w:eastAsia="en-US"/>
        </w:rPr>
        <w:t xml:space="preserve"> разных стан мира, в том числе РФ.</w:t>
      </w:r>
    </w:p>
    <w:p w:rsidR="0037567E" w:rsidRDefault="0037567E" w:rsidP="00BA4C08">
      <w:pPr>
        <w:spacing w:after="200" w:line="360" w:lineRule="auto"/>
        <w:contextualSpacing/>
        <w:jc w:val="both"/>
        <w:rPr>
          <w:lang w:eastAsia="en-US"/>
        </w:rPr>
      </w:pPr>
    </w:p>
    <w:p w:rsidR="00A43DFC" w:rsidRDefault="00A43DFC" w:rsidP="00A43DFC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(темы):</w:t>
      </w:r>
    </w:p>
    <w:p w:rsidR="0037567E" w:rsidRDefault="00A43DFC" w:rsidP="0037567E">
      <w:pPr>
        <w:spacing w:after="200" w:line="360" w:lineRule="auto"/>
        <w:contextualSpacing/>
        <w:jc w:val="both"/>
        <w:rPr>
          <w:lang w:eastAsia="en-US"/>
        </w:rPr>
      </w:pPr>
      <w:r w:rsidRPr="00A43DFC">
        <w:rPr>
          <w:b/>
          <w:lang w:eastAsia="en-US"/>
        </w:rPr>
        <w:t>Тема 1.</w:t>
      </w:r>
      <w:r>
        <w:rPr>
          <w:lang w:eastAsia="en-US"/>
        </w:rPr>
        <w:t xml:space="preserve"> </w:t>
      </w:r>
      <w:r w:rsidR="0037567E">
        <w:rPr>
          <w:lang w:eastAsia="en-US"/>
        </w:rPr>
        <w:t>Введение. Общие сведения о ВУЗе, основной образовательной программе</w:t>
      </w:r>
    </w:p>
    <w:p w:rsidR="0037567E" w:rsidRDefault="00A43DFC" w:rsidP="0037567E">
      <w:pPr>
        <w:spacing w:after="200" w:line="360" w:lineRule="auto"/>
        <w:contextualSpacing/>
        <w:jc w:val="both"/>
        <w:rPr>
          <w:lang w:eastAsia="en-US"/>
        </w:rPr>
      </w:pPr>
      <w:r w:rsidRPr="00A43DFC">
        <w:rPr>
          <w:b/>
          <w:lang w:eastAsia="en-US"/>
        </w:rPr>
        <w:t xml:space="preserve">Тема </w:t>
      </w:r>
      <w:r>
        <w:rPr>
          <w:b/>
          <w:lang w:eastAsia="en-US"/>
        </w:rPr>
        <w:t>2</w:t>
      </w:r>
      <w:r w:rsidRPr="00A43DF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37567E">
        <w:rPr>
          <w:lang w:eastAsia="en-US"/>
        </w:rPr>
        <w:t xml:space="preserve">Раскрытие понятий водные биоресурсы и </w:t>
      </w:r>
      <w:proofErr w:type="spellStart"/>
      <w:r w:rsidR="0037567E">
        <w:rPr>
          <w:lang w:eastAsia="en-US"/>
        </w:rPr>
        <w:t>аквакультура</w:t>
      </w:r>
      <w:proofErr w:type="spellEnd"/>
    </w:p>
    <w:p w:rsidR="0037567E" w:rsidRDefault="00A43DFC" w:rsidP="0037567E">
      <w:pPr>
        <w:spacing w:after="200" w:line="360" w:lineRule="auto"/>
        <w:contextualSpacing/>
        <w:jc w:val="both"/>
        <w:rPr>
          <w:lang w:eastAsia="en-US"/>
        </w:rPr>
      </w:pPr>
      <w:r w:rsidRPr="00A43DFC">
        <w:rPr>
          <w:b/>
          <w:lang w:eastAsia="en-US"/>
        </w:rPr>
        <w:t>Тем</w:t>
      </w:r>
      <w:r>
        <w:rPr>
          <w:b/>
          <w:lang w:eastAsia="en-US"/>
        </w:rPr>
        <w:t>а 3</w:t>
      </w:r>
      <w:r w:rsidRPr="00A43DF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37567E">
        <w:rPr>
          <w:lang w:eastAsia="en-US"/>
        </w:rPr>
        <w:t xml:space="preserve">История </w:t>
      </w:r>
      <w:proofErr w:type="spellStart"/>
      <w:r w:rsidR="0037567E">
        <w:rPr>
          <w:lang w:eastAsia="en-US"/>
        </w:rPr>
        <w:t>рыбохозяйственного</w:t>
      </w:r>
      <w:proofErr w:type="spellEnd"/>
      <w:r w:rsidR="0037567E">
        <w:rPr>
          <w:lang w:eastAsia="en-US"/>
        </w:rPr>
        <w:t xml:space="preserve"> образования в РФ и мире</w:t>
      </w:r>
    </w:p>
    <w:p w:rsidR="0037567E" w:rsidRDefault="00A43DFC" w:rsidP="0037567E">
      <w:pPr>
        <w:spacing w:after="200" w:line="360" w:lineRule="auto"/>
        <w:contextualSpacing/>
        <w:jc w:val="both"/>
        <w:rPr>
          <w:lang w:eastAsia="en-US"/>
        </w:rPr>
      </w:pPr>
      <w:r w:rsidRPr="00A43DFC">
        <w:rPr>
          <w:b/>
          <w:lang w:eastAsia="en-US"/>
        </w:rPr>
        <w:t>Тем</w:t>
      </w:r>
      <w:r>
        <w:rPr>
          <w:b/>
          <w:lang w:eastAsia="en-US"/>
        </w:rPr>
        <w:t>а 4</w:t>
      </w:r>
      <w:r w:rsidRPr="00A43DF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37567E">
        <w:rPr>
          <w:lang w:eastAsia="en-US"/>
        </w:rPr>
        <w:t>Состояние водных биоресурсов, вопросы современной биологической систематики гидробионтов</w:t>
      </w:r>
    </w:p>
    <w:p w:rsidR="0037567E" w:rsidRDefault="00A43DFC" w:rsidP="0037567E">
      <w:pPr>
        <w:spacing w:after="200" w:line="360" w:lineRule="auto"/>
        <w:contextualSpacing/>
        <w:jc w:val="both"/>
        <w:rPr>
          <w:lang w:eastAsia="en-US"/>
        </w:rPr>
      </w:pPr>
      <w:r w:rsidRPr="00A43DFC">
        <w:rPr>
          <w:b/>
          <w:lang w:eastAsia="en-US"/>
        </w:rPr>
        <w:t>Тем</w:t>
      </w:r>
      <w:r>
        <w:rPr>
          <w:b/>
          <w:lang w:eastAsia="en-US"/>
        </w:rPr>
        <w:t>а 5</w:t>
      </w:r>
      <w:r w:rsidRPr="00A43DF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37567E">
        <w:rPr>
          <w:lang w:eastAsia="en-US"/>
        </w:rPr>
        <w:t xml:space="preserve">Понятие промыслов, искусственного разведения и воспроизводства, </w:t>
      </w:r>
      <w:proofErr w:type="spellStart"/>
      <w:r w:rsidR="0037567E">
        <w:rPr>
          <w:lang w:eastAsia="en-US"/>
        </w:rPr>
        <w:t>аквакультуры</w:t>
      </w:r>
      <w:proofErr w:type="spellEnd"/>
    </w:p>
    <w:p w:rsidR="0037567E" w:rsidRDefault="00A43DFC" w:rsidP="0037567E">
      <w:pPr>
        <w:spacing w:after="200" w:line="360" w:lineRule="auto"/>
        <w:contextualSpacing/>
        <w:jc w:val="both"/>
        <w:rPr>
          <w:lang w:eastAsia="en-US"/>
        </w:rPr>
      </w:pPr>
      <w:r w:rsidRPr="00A43DFC">
        <w:rPr>
          <w:b/>
          <w:lang w:eastAsia="en-US"/>
        </w:rPr>
        <w:t xml:space="preserve">Тема </w:t>
      </w:r>
      <w:r>
        <w:rPr>
          <w:b/>
          <w:lang w:eastAsia="en-US"/>
        </w:rPr>
        <w:t>6</w:t>
      </w:r>
      <w:r w:rsidRPr="00A43DFC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spellStart"/>
      <w:r w:rsidR="0037567E">
        <w:rPr>
          <w:lang w:eastAsia="en-US"/>
        </w:rPr>
        <w:t>Аквакультура</w:t>
      </w:r>
      <w:proofErr w:type="spellEnd"/>
      <w:r w:rsidR="0037567E">
        <w:rPr>
          <w:lang w:eastAsia="en-US"/>
        </w:rPr>
        <w:t xml:space="preserve"> рыб, географические  и биологические особенности</w:t>
      </w:r>
    </w:p>
    <w:p w:rsidR="0037567E" w:rsidRDefault="00A43DFC" w:rsidP="0037567E">
      <w:pPr>
        <w:spacing w:after="200" w:line="360" w:lineRule="auto"/>
        <w:contextualSpacing/>
        <w:jc w:val="both"/>
        <w:rPr>
          <w:lang w:eastAsia="en-US"/>
        </w:rPr>
      </w:pPr>
      <w:r w:rsidRPr="00A43DFC">
        <w:rPr>
          <w:b/>
          <w:lang w:eastAsia="en-US"/>
        </w:rPr>
        <w:t>Тем</w:t>
      </w:r>
      <w:r>
        <w:rPr>
          <w:b/>
          <w:lang w:eastAsia="en-US"/>
        </w:rPr>
        <w:t>а 7</w:t>
      </w:r>
      <w:r w:rsidRPr="00A43DFC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spellStart"/>
      <w:r w:rsidR="0037567E">
        <w:rPr>
          <w:lang w:eastAsia="en-US"/>
        </w:rPr>
        <w:t>Аквакультура</w:t>
      </w:r>
      <w:proofErr w:type="spellEnd"/>
      <w:r w:rsidR="0037567E">
        <w:rPr>
          <w:lang w:eastAsia="en-US"/>
        </w:rPr>
        <w:t xml:space="preserve"> беспозвоночных и водных растений, географические  и биологические особенности</w:t>
      </w:r>
    </w:p>
    <w:p w:rsidR="0037567E" w:rsidRDefault="00A43DFC" w:rsidP="0037567E">
      <w:pPr>
        <w:spacing w:after="200" w:line="360" w:lineRule="auto"/>
        <w:contextualSpacing/>
        <w:jc w:val="both"/>
        <w:rPr>
          <w:lang w:eastAsia="en-US"/>
        </w:rPr>
      </w:pPr>
      <w:r w:rsidRPr="00A43DFC">
        <w:rPr>
          <w:b/>
          <w:lang w:eastAsia="en-US"/>
        </w:rPr>
        <w:t>Тем</w:t>
      </w:r>
      <w:r>
        <w:rPr>
          <w:b/>
          <w:lang w:eastAsia="en-US"/>
        </w:rPr>
        <w:t>а 8</w:t>
      </w:r>
      <w:r w:rsidRPr="00A43DF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37567E">
        <w:rPr>
          <w:lang w:eastAsia="en-US"/>
        </w:rPr>
        <w:t xml:space="preserve">Современные методы исследования  в ихтиологии, </w:t>
      </w:r>
      <w:proofErr w:type="spellStart"/>
      <w:r w:rsidR="0037567E">
        <w:rPr>
          <w:lang w:eastAsia="en-US"/>
        </w:rPr>
        <w:t>аквакультуре</w:t>
      </w:r>
      <w:proofErr w:type="spellEnd"/>
      <w:r w:rsidR="0037567E">
        <w:rPr>
          <w:lang w:eastAsia="en-US"/>
        </w:rPr>
        <w:t xml:space="preserve">, рыбном хозяйстве, воздействие </w:t>
      </w:r>
      <w:proofErr w:type="spellStart"/>
      <w:r w:rsidR="0037567E">
        <w:rPr>
          <w:lang w:eastAsia="en-US"/>
        </w:rPr>
        <w:t>аквакультуры</w:t>
      </w:r>
      <w:proofErr w:type="spellEnd"/>
      <w:r w:rsidR="0037567E">
        <w:rPr>
          <w:lang w:eastAsia="en-US"/>
        </w:rPr>
        <w:t xml:space="preserve"> на природные объекты, экологические ас</w:t>
      </w:r>
      <w:r>
        <w:rPr>
          <w:lang w:eastAsia="en-US"/>
        </w:rPr>
        <w:t xml:space="preserve">пекты </w:t>
      </w:r>
      <w:proofErr w:type="spellStart"/>
      <w:r>
        <w:rPr>
          <w:lang w:eastAsia="en-US"/>
        </w:rPr>
        <w:t>аквакульту</w:t>
      </w:r>
      <w:r w:rsidR="0037567E">
        <w:rPr>
          <w:lang w:eastAsia="en-US"/>
        </w:rPr>
        <w:t>ры</w:t>
      </w:r>
      <w:proofErr w:type="spellEnd"/>
    </w:p>
    <w:p w:rsidR="0037567E" w:rsidRDefault="00A43DFC" w:rsidP="0037567E">
      <w:pPr>
        <w:spacing w:after="200" w:line="360" w:lineRule="auto"/>
        <w:contextualSpacing/>
        <w:jc w:val="both"/>
        <w:rPr>
          <w:lang w:eastAsia="en-US"/>
        </w:rPr>
      </w:pPr>
      <w:r w:rsidRPr="00A43DFC">
        <w:rPr>
          <w:b/>
          <w:lang w:eastAsia="en-US"/>
        </w:rPr>
        <w:t>Тем</w:t>
      </w:r>
      <w:r>
        <w:rPr>
          <w:b/>
          <w:lang w:eastAsia="en-US"/>
        </w:rPr>
        <w:t>а 9</w:t>
      </w:r>
      <w:bookmarkStart w:id="0" w:name="_GoBack"/>
      <w:bookmarkEnd w:id="0"/>
      <w:r w:rsidRPr="00A43DF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37567E">
        <w:rPr>
          <w:lang w:eastAsia="en-US"/>
        </w:rPr>
        <w:t>Пищевая ценность рыб и др. гидробионтов. Вопросы переработки</w:t>
      </w:r>
      <w:r w:rsidR="0037567E">
        <w:rPr>
          <w:lang w:eastAsia="en-US"/>
        </w:rPr>
        <w:t xml:space="preserve"> рыбы и др. продуктов </w:t>
      </w:r>
      <w:proofErr w:type="spellStart"/>
      <w:r w:rsidR="0037567E">
        <w:rPr>
          <w:lang w:eastAsia="en-US"/>
        </w:rPr>
        <w:t>аквакульту</w:t>
      </w:r>
      <w:r w:rsidR="0037567E">
        <w:rPr>
          <w:lang w:eastAsia="en-US"/>
        </w:rPr>
        <w:t>ры</w:t>
      </w:r>
      <w:proofErr w:type="spellEnd"/>
    </w:p>
    <w:p w:rsidR="00BA4C08" w:rsidRDefault="00BA4C08" w:rsidP="00BA4C08">
      <w:pPr>
        <w:spacing w:after="200" w:line="360" w:lineRule="auto"/>
        <w:contextualSpacing/>
        <w:jc w:val="both"/>
        <w:rPr>
          <w:lang w:eastAsia="en-US"/>
        </w:rPr>
      </w:pPr>
    </w:p>
    <w:p w:rsidR="00315C95" w:rsidRPr="00315C95" w:rsidRDefault="00315C95" w:rsidP="00315C95">
      <w:pPr>
        <w:spacing w:after="200" w:line="360" w:lineRule="auto"/>
        <w:contextualSpacing/>
        <w:jc w:val="both"/>
        <w:rPr>
          <w:lang w:eastAsia="en-US"/>
        </w:rPr>
      </w:pPr>
    </w:p>
    <w:p w:rsidR="00315C95" w:rsidRDefault="00315C95" w:rsidP="00315C95"/>
    <w:sectPr w:rsidR="0031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73"/>
    <w:multiLevelType w:val="hybridMultilevel"/>
    <w:tmpl w:val="A02E993A"/>
    <w:lvl w:ilvl="0" w:tplc="DCD8CC6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53232"/>
    <w:multiLevelType w:val="hybridMultilevel"/>
    <w:tmpl w:val="B68A503C"/>
    <w:lvl w:ilvl="0" w:tplc="47A4E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B5512"/>
    <w:multiLevelType w:val="hybridMultilevel"/>
    <w:tmpl w:val="DC345220"/>
    <w:lvl w:ilvl="0" w:tplc="DCD8CC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7547D"/>
    <w:multiLevelType w:val="hybridMultilevel"/>
    <w:tmpl w:val="0D0CFC2A"/>
    <w:lvl w:ilvl="0" w:tplc="DCD8CC6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F40525"/>
    <w:multiLevelType w:val="hybridMultilevel"/>
    <w:tmpl w:val="2A461BDA"/>
    <w:lvl w:ilvl="0" w:tplc="DCD8CC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F691E"/>
    <w:multiLevelType w:val="hybridMultilevel"/>
    <w:tmpl w:val="C97402F6"/>
    <w:lvl w:ilvl="0" w:tplc="47A4E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8210D"/>
    <w:multiLevelType w:val="hybridMultilevel"/>
    <w:tmpl w:val="60D6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95"/>
    <w:rsid w:val="001635AB"/>
    <w:rsid w:val="00315C95"/>
    <w:rsid w:val="0037567E"/>
    <w:rsid w:val="003B41B3"/>
    <w:rsid w:val="00543E6B"/>
    <w:rsid w:val="006D5BAA"/>
    <w:rsid w:val="007542D6"/>
    <w:rsid w:val="00A43DFC"/>
    <w:rsid w:val="00BA4C08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315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31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2018-06-08T15:41:00Z</dcterms:created>
  <dcterms:modified xsi:type="dcterms:W3CDTF">2018-06-08T16:03:00Z</dcterms:modified>
</cp:coreProperties>
</file>