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1A" w:rsidRPr="000E1FC0" w:rsidRDefault="00E8551A" w:rsidP="00E8551A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E8551A" w:rsidRPr="00EE26BC" w:rsidRDefault="00E8551A" w:rsidP="00E8551A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ГЕНЕТИКА И СЕЛЕКЦИЯ</w:t>
      </w:r>
      <w:r w:rsidR="00FF725B">
        <w:rPr>
          <w:b/>
        </w:rPr>
        <w:t xml:space="preserve"> РЫБ</w:t>
      </w:r>
      <w:bookmarkStart w:id="0" w:name="_GoBack"/>
      <w:bookmarkEnd w:id="0"/>
    </w:p>
    <w:p w:rsidR="00E8551A" w:rsidRPr="00EE26BC" w:rsidRDefault="00E8551A" w:rsidP="00E8551A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E8551A" w:rsidRDefault="00E8551A" w:rsidP="00E8551A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E8551A" w:rsidRDefault="00E8551A" w:rsidP="00E8551A">
      <w:pPr>
        <w:spacing w:line="276" w:lineRule="auto"/>
        <w:jc w:val="center"/>
        <w:rPr>
          <w:b/>
          <w:szCs w:val="28"/>
        </w:rPr>
      </w:pPr>
    </w:p>
    <w:p w:rsidR="00E8551A" w:rsidRPr="00A922EA" w:rsidRDefault="00E8551A" w:rsidP="00E8551A">
      <w:pPr>
        <w:keepNext/>
        <w:tabs>
          <w:tab w:val="left" w:pos="0"/>
        </w:tabs>
        <w:spacing w:line="276" w:lineRule="auto"/>
        <w:ind w:firstLine="720"/>
        <w:jc w:val="both"/>
        <w:outlineLvl w:val="0"/>
        <w:rPr>
          <w:color w:val="000000"/>
        </w:rPr>
      </w:pPr>
      <w:r w:rsidRPr="00103E7C">
        <w:rPr>
          <w:b/>
          <w:szCs w:val="28"/>
        </w:rPr>
        <w:t xml:space="preserve">Цель дисциплины </w:t>
      </w:r>
      <w:r>
        <w:t>-</w:t>
      </w:r>
      <w:r w:rsidRPr="003B20A1">
        <w:t xml:space="preserve"> </w:t>
      </w:r>
      <w:r w:rsidRPr="003B20A1">
        <w:rPr>
          <w:color w:val="000000"/>
        </w:rPr>
        <w:t>формировани</w:t>
      </w:r>
      <w:r>
        <w:rPr>
          <w:color w:val="000000"/>
        </w:rPr>
        <w:t xml:space="preserve">е у будущих специалистов в сфере рыбного хозяйства </w:t>
      </w:r>
      <w:r>
        <w:t xml:space="preserve">необходимой теоретической базы для практической работы в области </w:t>
      </w:r>
      <w:proofErr w:type="spellStart"/>
      <w:r>
        <w:t>аквакультуры</w:t>
      </w:r>
      <w:proofErr w:type="spellEnd"/>
      <w:r>
        <w:t xml:space="preserve"> и популяционно-генетических исследований в промысловой ихтиологии, а также в овладении методами анализа наследования признаков в популяциях и чистых линиях и проведении оценки, отбора и подбора рыб по основным </w:t>
      </w:r>
      <w:proofErr w:type="spellStart"/>
      <w:r>
        <w:t>селекционно</w:t>
      </w:r>
      <w:proofErr w:type="spellEnd"/>
      <w:r>
        <w:t>-генетическим признакам.</w:t>
      </w:r>
    </w:p>
    <w:p w:rsidR="00E8551A" w:rsidRDefault="00E8551A" w:rsidP="00E8551A">
      <w:pPr>
        <w:autoSpaceDE w:val="0"/>
        <w:autoSpaceDN w:val="0"/>
        <w:adjustRightInd w:val="0"/>
        <w:spacing w:line="276" w:lineRule="auto"/>
        <w:ind w:firstLine="43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>Основные задачи дисциплины</w:t>
      </w:r>
      <w:r>
        <w:rPr>
          <w:rFonts w:ascii="Times New Roman CYR" w:hAnsi="Times New Roman CYR" w:cs="Times New Roman CYR"/>
          <w:bCs/>
        </w:rPr>
        <w:t>:</w:t>
      </w:r>
    </w:p>
    <w:p w:rsidR="00E8551A" w:rsidRDefault="00E8551A" w:rsidP="00E8551A">
      <w:pPr>
        <w:autoSpaceDE w:val="0"/>
        <w:autoSpaceDN w:val="0"/>
        <w:adjustRightInd w:val="0"/>
        <w:spacing w:line="276" w:lineRule="auto"/>
        <w:ind w:firstLine="43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формирование теоретических и практических знаний в различных направлениях </w:t>
      </w:r>
    </w:p>
    <w:p w:rsidR="00E8551A" w:rsidRDefault="00E8551A" w:rsidP="00E8551A">
      <w:pPr>
        <w:autoSpaceDE w:val="0"/>
        <w:autoSpaceDN w:val="0"/>
        <w:adjustRightInd w:val="0"/>
        <w:spacing w:line="276" w:lineRule="auto"/>
        <w:ind w:firstLine="43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генетики;</w:t>
      </w:r>
    </w:p>
    <w:p w:rsidR="00E8551A" w:rsidRDefault="00E8551A" w:rsidP="00E8551A">
      <w:pPr>
        <w:autoSpaceDE w:val="0"/>
        <w:autoSpaceDN w:val="0"/>
        <w:adjustRightInd w:val="0"/>
        <w:spacing w:line="276" w:lineRule="auto"/>
        <w:ind w:firstLine="43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 изучение молекулярных и цитологических основ наследственности;</w:t>
      </w:r>
    </w:p>
    <w:p w:rsidR="00E8551A" w:rsidRDefault="00E8551A" w:rsidP="00E8551A">
      <w:pPr>
        <w:autoSpaceDE w:val="0"/>
        <w:autoSpaceDN w:val="0"/>
        <w:adjustRightInd w:val="0"/>
        <w:spacing w:line="276" w:lineRule="auto"/>
        <w:ind w:firstLine="43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 изучение закономерностей наследования признаков;</w:t>
      </w:r>
    </w:p>
    <w:p w:rsidR="00E8551A" w:rsidRDefault="00E8551A" w:rsidP="00E8551A">
      <w:pPr>
        <w:autoSpaceDE w:val="0"/>
        <w:autoSpaceDN w:val="0"/>
        <w:adjustRightInd w:val="0"/>
        <w:spacing w:line="276" w:lineRule="auto"/>
        <w:ind w:firstLine="43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 изучение анализа причин наследственной и ненаследственной изменчивости;</w:t>
      </w:r>
    </w:p>
    <w:p w:rsidR="00E8551A" w:rsidRDefault="00E8551A" w:rsidP="00E8551A">
      <w:pPr>
        <w:autoSpaceDE w:val="0"/>
        <w:autoSpaceDN w:val="0"/>
        <w:adjustRightInd w:val="0"/>
        <w:spacing w:line="276" w:lineRule="auto"/>
        <w:ind w:firstLine="438"/>
        <w:jc w:val="both"/>
      </w:pPr>
      <w:r>
        <w:rPr>
          <w:rFonts w:ascii="Times New Roman CYR" w:hAnsi="Times New Roman CYR" w:cs="Times New Roman CYR"/>
          <w:bCs/>
        </w:rPr>
        <w:t>- изучение генетики онтогенеза;</w:t>
      </w:r>
      <w:r>
        <w:t xml:space="preserve"> </w:t>
      </w:r>
    </w:p>
    <w:p w:rsidR="00E8551A" w:rsidRDefault="00E8551A" w:rsidP="00E8551A">
      <w:pPr>
        <w:autoSpaceDE w:val="0"/>
        <w:autoSpaceDN w:val="0"/>
        <w:adjustRightInd w:val="0"/>
        <w:spacing w:line="276" w:lineRule="auto"/>
        <w:ind w:firstLine="438"/>
        <w:jc w:val="both"/>
      </w:pPr>
      <w:r>
        <w:t>- изучение методов селекции в рыбоводстве и методы изменения генофонда рыб;</w:t>
      </w:r>
    </w:p>
    <w:p w:rsidR="00E8551A" w:rsidRDefault="00E8551A" w:rsidP="00E8551A">
      <w:pPr>
        <w:autoSpaceDE w:val="0"/>
        <w:autoSpaceDN w:val="0"/>
        <w:adjustRightInd w:val="0"/>
        <w:spacing w:line="276" w:lineRule="auto"/>
        <w:ind w:firstLine="438"/>
        <w:jc w:val="both"/>
      </w:pPr>
      <w:r>
        <w:t>- изучить основные методы генной инженерии в рыбоводстве.</w:t>
      </w:r>
    </w:p>
    <w:p w:rsidR="00E8551A" w:rsidRPr="00103E7C" w:rsidRDefault="00E8551A" w:rsidP="00E8551A">
      <w:pPr>
        <w:tabs>
          <w:tab w:val="left" w:pos="0"/>
        </w:tabs>
        <w:spacing w:line="276" w:lineRule="auto"/>
        <w:ind w:firstLine="720"/>
        <w:jc w:val="both"/>
        <w:rPr>
          <w:bCs/>
          <w:szCs w:val="28"/>
        </w:rPr>
      </w:pPr>
      <w:r w:rsidRPr="00103E7C">
        <w:rPr>
          <w:bCs/>
          <w:szCs w:val="28"/>
        </w:rPr>
        <w:t>:</w:t>
      </w:r>
    </w:p>
    <w:p w:rsidR="00E8551A" w:rsidRPr="00103E7C" w:rsidRDefault="00E8551A" w:rsidP="00E8551A">
      <w:pPr>
        <w:spacing w:line="276" w:lineRule="auto"/>
        <w:jc w:val="both"/>
        <w:rPr>
          <w:b/>
          <w:szCs w:val="28"/>
          <w:lang w:eastAsia="x-none"/>
        </w:rPr>
      </w:pPr>
      <w:r w:rsidRPr="00103E7C">
        <w:rPr>
          <w:b/>
          <w:szCs w:val="28"/>
          <w:lang w:eastAsia="x-none"/>
        </w:rPr>
        <w:t>В результате освоения дисциплин студент должен</w:t>
      </w:r>
    </w:p>
    <w:p w:rsidR="00E8551A" w:rsidRPr="00E8551A" w:rsidRDefault="00E8551A" w:rsidP="00E8551A">
      <w:pPr>
        <w:ind w:firstLine="540"/>
        <w:jc w:val="both"/>
        <w:rPr>
          <w:b/>
          <w:i/>
        </w:rPr>
      </w:pPr>
      <w:r w:rsidRPr="00E8551A">
        <w:rPr>
          <w:b/>
          <w:i/>
        </w:rPr>
        <w:t>Знать:</w:t>
      </w:r>
    </w:p>
    <w:p w:rsidR="00E8551A" w:rsidRPr="00E8551A" w:rsidRDefault="00E8551A" w:rsidP="00E8551A">
      <w:pPr>
        <w:ind w:firstLine="540"/>
        <w:jc w:val="both"/>
      </w:pPr>
      <w:r w:rsidRPr="00E8551A">
        <w:t>- цитологические основы наследственности;</w:t>
      </w:r>
    </w:p>
    <w:p w:rsidR="00E8551A" w:rsidRPr="00E8551A" w:rsidRDefault="00E8551A" w:rsidP="00E8551A">
      <w:pPr>
        <w:ind w:firstLine="540"/>
        <w:jc w:val="both"/>
      </w:pPr>
      <w:r w:rsidRPr="00E8551A">
        <w:t>- закономерности наследования при мон</w:t>
      </w:r>
      <w:proofErr w:type="gramStart"/>
      <w:r w:rsidRPr="00E8551A">
        <w:t>о-</w:t>
      </w:r>
      <w:proofErr w:type="gramEnd"/>
      <w:r w:rsidRPr="00E8551A">
        <w:t xml:space="preserve">, </w:t>
      </w:r>
      <w:proofErr w:type="spellStart"/>
      <w:r w:rsidRPr="00E8551A">
        <w:t>ди</w:t>
      </w:r>
      <w:proofErr w:type="spellEnd"/>
      <w:r w:rsidRPr="00E8551A">
        <w:t>- и полигибридных скрещиваниях;</w:t>
      </w:r>
    </w:p>
    <w:p w:rsidR="00E8551A" w:rsidRPr="00E8551A" w:rsidRDefault="00E8551A" w:rsidP="00E8551A">
      <w:pPr>
        <w:ind w:firstLine="540"/>
        <w:jc w:val="both"/>
      </w:pPr>
      <w:r w:rsidRPr="00E8551A">
        <w:t>- значение множественного аллелизма в популяциях;</w:t>
      </w:r>
    </w:p>
    <w:p w:rsidR="00E8551A" w:rsidRPr="00E8551A" w:rsidRDefault="00E8551A" w:rsidP="00E8551A">
      <w:pPr>
        <w:ind w:firstLine="540"/>
        <w:jc w:val="both"/>
      </w:pPr>
      <w:r w:rsidRPr="00E8551A">
        <w:t xml:space="preserve">- значение </w:t>
      </w:r>
      <w:proofErr w:type="spellStart"/>
      <w:r w:rsidRPr="00E8551A">
        <w:t>полиморфности</w:t>
      </w:r>
      <w:proofErr w:type="spellEnd"/>
      <w:r w:rsidRPr="00E8551A">
        <w:t xml:space="preserve"> популяций для искусственного отбора;</w:t>
      </w:r>
    </w:p>
    <w:p w:rsidR="00E8551A" w:rsidRPr="00E8551A" w:rsidRDefault="00E8551A" w:rsidP="00E8551A">
      <w:pPr>
        <w:ind w:firstLine="540"/>
        <w:jc w:val="both"/>
      </w:pPr>
      <w:r w:rsidRPr="00E8551A">
        <w:t>- генетические основы индивидуального развития.</w:t>
      </w:r>
    </w:p>
    <w:p w:rsidR="00E8551A" w:rsidRPr="00E8551A" w:rsidRDefault="00E8551A" w:rsidP="00E8551A">
      <w:pPr>
        <w:ind w:firstLine="540"/>
        <w:jc w:val="both"/>
        <w:rPr>
          <w:i/>
        </w:rPr>
      </w:pPr>
      <w:r w:rsidRPr="00E8551A">
        <w:rPr>
          <w:b/>
          <w:i/>
        </w:rPr>
        <w:t>Уметь:</w:t>
      </w:r>
      <w:r w:rsidRPr="00E8551A">
        <w:rPr>
          <w:i/>
        </w:rPr>
        <w:t xml:space="preserve"> </w:t>
      </w:r>
    </w:p>
    <w:p w:rsidR="00E8551A" w:rsidRPr="00E8551A" w:rsidRDefault="00E8551A" w:rsidP="00E8551A">
      <w:pPr>
        <w:ind w:left="567"/>
        <w:jc w:val="both"/>
      </w:pPr>
      <w:r w:rsidRPr="00E8551A">
        <w:t>- применять полученные знания при решении практических задач, связанных со своей профессиональной деятельностью;</w:t>
      </w:r>
    </w:p>
    <w:p w:rsidR="00E8551A" w:rsidRPr="00E8551A" w:rsidRDefault="00E8551A" w:rsidP="00E8551A">
      <w:pPr>
        <w:ind w:left="567"/>
        <w:jc w:val="both"/>
      </w:pPr>
      <w:r w:rsidRPr="00E8551A">
        <w:t>- оценивать генетический потенциал популяций;</w:t>
      </w:r>
    </w:p>
    <w:p w:rsidR="00E8551A" w:rsidRPr="00E8551A" w:rsidRDefault="00E8551A" w:rsidP="00E8551A">
      <w:pPr>
        <w:ind w:left="567"/>
        <w:jc w:val="both"/>
      </w:pPr>
      <w:r w:rsidRPr="00E8551A">
        <w:t>- использовать методы селекции и изменения генофонда рыб.</w:t>
      </w:r>
    </w:p>
    <w:p w:rsidR="00E8551A" w:rsidRPr="00E8551A" w:rsidRDefault="00E8551A" w:rsidP="00E8551A">
      <w:pPr>
        <w:ind w:left="142" w:firstLine="540"/>
        <w:jc w:val="both"/>
        <w:rPr>
          <w:b/>
          <w:i/>
          <w:spacing w:val="-1"/>
        </w:rPr>
      </w:pPr>
      <w:r w:rsidRPr="00E8551A">
        <w:rPr>
          <w:b/>
          <w:i/>
          <w:spacing w:val="-1"/>
        </w:rPr>
        <w:t>Владеть:</w:t>
      </w:r>
    </w:p>
    <w:p w:rsidR="00E8551A" w:rsidRPr="00E8551A" w:rsidRDefault="00E8551A" w:rsidP="00E8551A">
      <w:pPr>
        <w:ind w:firstLine="540"/>
        <w:jc w:val="both"/>
        <w:rPr>
          <w:spacing w:val="-1"/>
        </w:rPr>
      </w:pPr>
      <w:r w:rsidRPr="00E8551A">
        <w:rPr>
          <w:spacing w:val="-1"/>
        </w:rPr>
        <w:t xml:space="preserve">- методами генетического анализа; </w:t>
      </w:r>
    </w:p>
    <w:p w:rsidR="00E8551A" w:rsidRPr="00E8551A" w:rsidRDefault="00E8551A" w:rsidP="00E8551A">
      <w:pPr>
        <w:ind w:firstLine="540"/>
        <w:jc w:val="both"/>
        <w:rPr>
          <w:spacing w:val="-1"/>
        </w:rPr>
      </w:pPr>
      <w:r w:rsidRPr="00E8551A">
        <w:rPr>
          <w:spacing w:val="-1"/>
        </w:rPr>
        <w:t>- знаниями о генетики популяций;</w:t>
      </w:r>
    </w:p>
    <w:p w:rsidR="00E8551A" w:rsidRPr="00E8551A" w:rsidRDefault="00E8551A" w:rsidP="00E8551A">
      <w:pPr>
        <w:ind w:firstLine="540"/>
        <w:jc w:val="both"/>
        <w:rPr>
          <w:spacing w:val="-1"/>
        </w:rPr>
      </w:pPr>
      <w:r w:rsidRPr="00E8551A">
        <w:rPr>
          <w:spacing w:val="-1"/>
        </w:rPr>
        <w:t>- основными факторами динамики популяций;</w:t>
      </w:r>
    </w:p>
    <w:p w:rsidR="00E8551A" w:rsidRPr="00E8551A" w:rsidRDefault="00E8551A" w:rsidP="00E8551A">
      <w:pPr>
        <w:ind w:firstLine="540"/>
        <w:jc w:val="both"/>
        <w:rPr>
          <w:spacing w:val="-1"/>
        </w:rPr>
      </w:pPr>
      <w:r w:rsidRPr="00E8551A">
        <w:rPr>
          <w:spacing w:val="-1"/>
        </w:rPr>
        <w:t>- методами и формами отбора.</w:t>
      </w:r>
    </w:p>
    <w:p w:rsidR="00E8551A" w:rsidRDefault="00E8551A" w:rsidP="00E8551A">
      <w:pPr>
        <w:spacing w:line="276" w:lineRule="auto"/>
        <w:jc w:val="both"/>
        <w:rPr>
          <w:b/>
          <w:color w:val="000000"/>
          <w:szCs w:val="28"/>
        </w:rPr>
      </w:pPr>
    </w:p>
    <w:p w:rsidR="00E8551A" w:rsidRDefault="00E8551A" w:rsidP="00E8551A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(темы):</w:t>
      </w:r>
    </w:p>
    <w:p w:rsidR="00E8551A" w:rsidRPr="00E8551A" w:rsidRDefault="00E8551A" w:rsidP="00E8551A">
      <w:pPr>
        <w:ind w:firstLine="540"/>
        <w:jc w:val="both"/>
        <w:rPr>
          <w:rFonts w:ascii="Times New Roman CYR" w:hAnsi="Times New Roman CYR" w:cs="Times New Roman CYR"/>
          <w:b/>
        </w:rPr>
      </w:pPr>
      <w:r w:rsidRPr="00E8551A">
        <w:rPr>
          <w:rFonts w:ascii="Times New Roman CYR" w:hAnsi="Times New Roman CYR" w:cs="Times New Roman CYR"/>
          <w:b/>
        </w:rPr>
        <w:t xml:space="preserve">Тема 1. </w:t>
      </w:r>
      <w:r w:rsidRPr="00E8551A">
        <w:t>Цели, задачи и объекты генетики. Изменчивость и наследственность. Основные понятия генетики</w:t>
      </w:r>
      <w:r w:rsidRPr="00E8551A">
        <w:rPr>
          <w:rFonts w:eastAsia="Calibri"/>
          <w:lang w:eastAsia="en-US"/>
        </w:rPr>
        <w:t xml:space="preserve"> </w:t>
      </w:r>
    </w:p>
    <w:p w:rsidR="00E8551A" w:rsidRPr="00E8551A" w:rsidRDefault="00E8551A" w:rsidP="00E8551A">
      <w:pPr>
        <w:ind w:firstLine="709"/>
        <w:jc w:val="both"/>
      </w:pPr>
      <w:r w:rsidRPr="00E8551A">
        <w:rPr>
          <w:rFonts w:eastAsia="Calibri"/>
          <w:b/>
          <w:lang w:eastAsia="en-US"/>
        </w:rPr>
        <w:t xml:space="preserve">Тема 2. </w:t>
      </w:r>
      <w:r w:rsidRPr="00E8551A">
        <w:t xml:space="preserve"> Цитологические и молекулярные основы наследственности </w:t>
      </w:r>
    </w:p>
    <w:p w:rsidR="00E8551A" w:rsidRPr="00E8551A" w:rsidRDefault="00E8551A" w:rsidP="00E8551A">
      <w:pPr>
        <w:ind w:firstLine="709"/>
        <w:jc w:val="both"/>
      </w:pPr>
      <w:r w:rsidRPr="00E8551A">
        <w:rPr>
          <w:b/>
        </w:rPr>
        <w:t xml:space="preserve">Тема 3. </w:t>
      </w:r>
      <w:r w:rsidRPr="00E8551A">
        <w:t xml:space="preserve">Теория гена. Структура и функции </w:t>
      </w:r>
    </w:p>
    <w:p w:rsidR="00E8551A" w:rsidRPr="00E8551A" w:rsidRDefault="00E8551A" w:rsidP="00E8551A">
      <w:pPr>
        <w:ind w:firstLine="709"/>
        <w:jc w:val="both"/>
        <w:rPr>
          <w:lang w:eastAsia="en-US"/>
        </w:rPr>
      </w:pPr>
      <w:r w:rsidRPr="00E8551A">
        <w:rPr>
          <w:b/>
        </w:rPr>
        <w:t>Тема 4.</w:t>
      </w:r>
      <w:r w:rsidRPr="00E8551A">
        <w:t xml:space="preserve"> Хромосомы. Хромосомная теория наследственности</w:t>
      </w:r>
      <w:r w:rsidRPr="00E8551A">
        <w:rPr>
          <w:lang w:eastAsia="en-US"/>
        </w:rPr>
        <w:t xml:space="preserve"> </w:t>
      </w:r>
    </w:p>
    <w:p w:rsidR="00E8551A" w:rsidRPr="00E8551A" w:rsidRDefault="00E8551A" w:rsidP="00E8551A">
      <w:pPr>
        <w:ind w:firstLine="709"/>
        <w:jc w:val="both"/>
      </w:pPr>
      <w:r w:rsidRPr="00E8551A">
        <w:rPr>
          <w:b/>
        </w:rPr>
        <w:t>Тема 5</w:t>
      </w:r>
      <w:r w:rsidRPr="00E8551A">
        <w:t xml:space="preserve">. Закономерности распределения в потомстве наследственных признаков. Законы Менделя. Моногибридное, </w:t>
      </w:r>
      <w:proofErr w:type="spellStart"/>
      <w:r w:rsidRPr="00E8551A">
        <w:t>дигибридное</w:t>
      </w:r>
      <w:proofErr w:type="spellEnd"/>
      <w:r w:rsidRPr="00E8551A">
        <w:t xml:space="preserve">, полигибридное скрещивание </w:t>
      </w:r>
    </w:p>
    <w:p w:rsidR="00E8551A" w:rsidRPr="00E8551A" w:rsidRDefault="00E8551A" w:rsidP="00E8551A">
      <w:pPr>
        <w:ind w:firstLine="709"/>
        <w:jc w:val="both"/>
      </w:pPr>
      <w:r w:rsidRPr="00E8551A">
        <w:rPr>
          <w:b/>
        </w:rPr>
        <w:lastRenderedPageBreak/>
        <w:t xml:space="preserve">Тема 6. </w:t>
      </w:r>
      <w:r w:rsidRPr="00E8551A">
        <w:t xml:space="preserve">Рекомбинация генов. Кроссинговер. Сцепление генов. Полное и неполное сцепление </w:t>
      </w:r>
    </w:p>
    <w:p w:rsidR="00E8551A" w:rsidRPr="00E8551A" w:rsidRDefault="00E8551A" w:rsidP="00E8551A">
      <w:pPr>
        <w:ind w:firstLine="709"/>
      </w:pPr>
      <w:r w:rsidRPr="00E8551A">
        <w:rPr>
          <w:b/>
        </w:rPr>
        <w:t>Тема 7.</w:t>
      </w:r>
      <w:r w:rsidRPr="00E8551A">
        <w:t xml:space="preserve"> Нехромосомная наследственность. </w:t>
      </w:r>
      <w:proofErr w:type="spellStart"/>
      <w:r w:rsidRPr="00E8551A">
        <w:t>Митохондриальное</w:t>
      </w:r>
      <w:proofErr w:type="spellEnd"/>
      <w:r w:rsidRPr="00E8551A">
        <w:t xml:space="preserve"> и </w:t>
      </w:r>
      <w:proofErr w:type="spellStart"/>
      <w:r w:rsidRPr="00E8551A">
        <w:t>пластидное</w:t>
      </w:r>
      <w:proofErr w:type="spellEnd"/>
      <w:r w:rsidRPr="00E8551A">
        <w:t xml:space="preserve"> наследование </w:t>
      </w:r>
    </w:p>
    <w:p w:rsidR="00E8551A" w:rsidRPr="00E8551A" w:rsidRDefault="00E8551A" w:rsidP="00E8551A">
      <w:pPr>
        <w:ind w:firstLine="709"/>
        <w:jc w:val="both"/>
      </w:pPr>
      <w:r w:rsidRPr="00E8551A">
        <w:rPr>
          <w:b/>
        </w:rPr>
        <w:t xml:space="preserve">Тема 8. </w:t>
      </w:r>
      <w:r w:rsidRPr="00E8551A">
        <w:t xml:space="preserve">Генетика онтогенеза. Генетическая детерминация онтогенеза. </w:t>
      </w:r>
      <w:proofErr w:type="spellStart"/>
      <w:r w:rsidRPr="00E8551A">
        <w:t>Поливариантность</w:t>
      </w:r>
      <w:proofErr w:type="spellEnd"/>
      <w:r w:rsidRPr="00E8551A">
        <w:t xml:space="preserve"> онтогенеза </w:t>
      </w:r>
    </w:p>
    <w:p w:rsidR="00E8551A" w:rsidRPr="00E8551A" w:rsidRDefault="00E8551A" w:rsidP="00E8551A">
      <w:pPr>
        <w:ind w:firstLine="709"/>
        <w:jc w:val="both"/>
        <w:rPr>
          <w:b/>
        </w:rPr>
      </w:pPr>
      <w:r w:rsidRPr="00E8551A">
        <w:rPr>
          <w:b/>
        </w:rPr>
        <w:t>Тема 9.</w:t>
      </w:r>
      <w:r w:rsidRPr="00E8551A">
        <w:t xml:space="preserve"> Генетика популяций. Факторы динамики популяции Макроэволюция и филогенез. Филэмбриогенез. Эволюция органов и функций</w:t>
      </w:r>
    </w:p>
    <w:p w:rsidR="00E8551A" w:rsidRPr="00E8551A" w:rsidRDefault="00E8551A" w:rsidP="00E8551A">
      <w:pPr>
        <w:ind w:firstLine="709"/>
        <w:jc w:val="both"/>
        <w:rPr>
          <w:lang w:eastAsia="en-US"/>
        </w:rPr>
      </w:pPr>
      <w:r w:rsidRPr="00E8551A">
        <w:rPr>
          <w:b/>
        </w:rPr>
        <w:t>Тема 10.</w:t>
      </w:r>
      <w:r w:rsidRPr="00E8551A">
        <w:rPr>
          <w:lang w:eastAsia="en-US"/>
        </w:rPr>
        <w:t xml:space="preserve"> </w:t>
      </w:r>
      <w:r w:rsidRPr="00E8551A">
        <w:t xml:space="preserve">Генетика прокариот. Особенности бактериального генома. </w:t>
      </w:r>
      <w:proofErr w:type="spellStart"/>
      <w:r w:rsidRPr="00E8551A">
        <w:t>Коньюгация</w:t>
      </w:r>
      <w:proofErr w:type="spellEnd"/>
      <w:r w:rsidRPr="00E8551A">
        <w:t xml:space="preserve">, трансдукция, трансформация </w:t>
      </w:r>
    </w:p>
    <w:p w:rsidR="00E8551A" w:rsidRPr="00E8551A" w:rsidRDefault="00E8551A" w:rsidP="00E8551A">
      <w:pPr>
        <w:ind w:firstLine="709"/>
        <w:jc w:val="both"/>
        <w:rPr>
          <w:lang w:eastAsia="en-US"/>
        </w:rPr>
      </w:pPr>
      <w:r w:rsidRPr="00E8551A">
        <w:rPr>
          <w:b/>
        </w:rPr>
        <w:t>Тема 11.</w:t>
      </w:r>
      <w:r w:rsidRPr="00E8551A">
        <w:rPr>
          <w:lang w:eastAsia="en-US"/>
        </w:rPr>
        <w:t xml:space="preserve"> </w:t>
      </w:r>
      <w:r w:rsidRPr="00E8551A">
        <w:rPr>
          <w:b/>
        </w:rPr>
        <w:t xml:space="preserve"> </w:t>
      </w:r>
      <w:r w:rsidRPr="00E8551A">
        <w:t>Предмет селекции, её цели и задачи. Сорт, порода, штамм. Значение исходного материала и использование мировых генетических ресурсов</w:t>
      </w:r>
      <w:r w:rsidRPr="00E8551A">
        <w:rPr>
          <w:lang w:eastAsia="en-US"/>
        </w:rPr>
        <w:t xml:space="preserve"> </w:t>
      </w:r>
    </w:p>
    <w:p w:rsidR="00E8551A" w:rsidRPr="00E8551A" w:rsidRDefault="00E8551A" w:rsidP="00E8551A">
      <w:pPr>
        <w:ind w:firstLine="709"/>
        <w:jc w:val="both"/>
      </w:pPr>
      <w:r w:rsidRPr="00E8551A">
        <w:rPr>
          <w:b/>
        </w:rPr>
        <w:t>Тема 12.</w:t>
      </w:r>
      <w:r w:rsidRPr="00E8551A">
        <w:t xml:space="preserve"> Типы скрещиваний (инбридинг и аутбридинг). Инбредная депрессия и гетерозис </w:t>
      </w:r>
    </w:p>
    <w:p w:rsidR="00E8551A" w:rsidRPr="00E8551A" w:rsidRDefault="00E8551A" w:rsidP="00E8551A">
      <w:pPr>
        <w:ind w:firstLine="709"/>
        <w:jc w:val="both"/>
        <w:rPr>
          <w:b/>
        </w:rPr>
      </w:pPr>
      <w:r w:rsidRPr="00E8551A">
        <w:rPr>
          <w:b/>
        </w:rPr>
        <w:t>Тема 13.</w:t>
      </w:r>
      <w:r w:rsidRPr="00E8551A">
        <w:t xml:space="preserve"> Методы молекулярно-генетического анализа в </w:t>
      </w:r>
      <w:proofErr w:type="spellStart"/>
      <w:r w:rsidRPr="00E8551A">
        <w:t>аквакльтуре</w:t>
      </w:r>
      <w:proofErr w:type="spellEnd"/>
      <w:r w:rsidRPr="00E8551A">
        <w:t xml:space="preserve">. Анализ белков, анализ ДНК </w:t>
      </w:r>
    </w:p>
    <w:p w:rsidR="00E8551A" w:rsidRPr="00E8551A" w:rsidRDefault="00E8551A" w:rsidP="00E8551A">
      <w:pPr>
        <w:ind w:firstLine="709"/>
        <w:jc w:val="both"/>
      </w:pPr>
      <w:r w:rsidRPr="00E8551A">
        <w:rPr>
          <w:b/>
        </w:rPr>
        <w:t>Тема 14.</w:t>
      </w:r>
      <w:r w:rsidRPr="00E8551A">
        <w:t xml:space="preserve"> Формы и методы отбора при селекции рыб (массовый, индивидуальный, комбинированный, </w:t>
      </w:r>
      <w:proofErr w:type="spellStart"/>
      <w:r w:rsidRPr="00E8551A">
        <w:t>сиб</w:t>
      </w:r>
      <w:proofErr w:type="spellEnd"/>
      <w:r w:rsidRPr="00E8551A">
        <w:t>-селекция)</w:t>
      </w:r>
    </w:p>
    <w:p w:rsidR="00E8551A" w:rsidRPr="00E8551A" w:rsidRDefault="00E8551A" w:rsidP="00E8551A">
      <w:pPr>
        <w:ind w:firstLine="709"/>
        <w:jc w:val="both"/>
      </w:pPr>
      <w:r w:rsidRPr="00E8551A">
        <w:rPr>
          <w:b/>
        </w:rPr>
        <w:t xml:space="preserve"> Тема 15.</w:t>
      </w:r>
      <w:r w:rsidRPr="00E8551A">
        <w:t xml:space="preserve"> </w:t>
      </w:r>
      <w:r w:rsidRPr="00E8551A">
        <w:rPr>
          <w:b/>
        </w:rPr>
        <w:t xml:space="preserve"> </w:t>
      </w:r>
      <w:r w:rsidRPr="00E8551A">
        <w:t xml:space="preserve">Клеточные технологии. </w:t>
      </w:r>
      <w:proofErr w:type="spellStart"/>
      <w:r w:rsidRPr="00E8551A">
        <w:t>Криоконсервация</w:t>
      </w:r>
      <w:proofErr w:type="spellEnd"/>
      <w:r w:rsidRPr="00E8551A">
        <w:t xml:space="preserve">, химерные организмы, хромосомная инженерия </w:t>
      </w:r>
    </w:p>
    <w:p w:rsidR="00E8551A" w:rsidRPr="00E8551A" w:rsidRDefault="00E8551A" w:rsidP="00E8551A">
      <w:pPr>
        <w:ind w:firstLine="709"/>
        <w:jc w:val="both"/>
        <w:rPr>
          <w:b/>
        </w:rPr>
      </w:pPr>
      <w:r w:rsidRPr="00E8551A">
        <w:rPr>
          <w:b/>
        </w:rPr>
        <w:t xml:space="preserve">Тема 16. </w:t>
      </w:r>
      <w:r w:rsidRPr="00E8551A">
        <w:t xml:space="preserve">Изучение генетических процессов в популяциях рыб </w:t>
      </w:r>
    </w:p>
    <w:p w:rsidR="00E8551A" w:rsidRDefault="00E8551A" w:rsidP="00E8551A">
      <w:pPr>
        <w:spacing w:line="276" w:lineRule="auto"/>
        <w:jc w:val="center"/>
      </w:pPr>
    </w:p>
    <w:p w:rsidR="00E8551A" w:rsidRDefault="00E8551A" w:rsidP="00E8551A">
      <w:pPr>
        <w:spacing w:line="276" w:lineRule="auto"/>
      </w:pPr>
    </w:p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1A"/>
    <w:rsid w:val="00543E6B"/>
    <w:rsid w:val="006D5BAA"/>
    <w:rsid w:val="007542D6"/>
    <w:rsid w:val="00E8551A"/>
    <w:rsid w:val="00EE0B85"/>
    <w:rsid w:val="00FB39E8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Леонидовна Рохлова</cp:lastModifiedBy>
  <cp:revision>2</cp:revision>
  <dcterms:created xsi:type="dcterms:W3CDTF">2018-06-05T20:43:00Z</dcterms:created>
  <dcterms:modified xsi:type="dcterms:W3CDTF">2018-07-02T09:49:00Z</dcterms:modified>
</cp:coreProperties>
</file>