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8D" w:rsidRPr="00DF0403" w:rsidRDefault="0042508D" w:rsidP="0042508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3B6B37">
        <w:rPr>
          <w:rFonts w:eastAsia="Times New Roman" w:cs="Times New Roman"/>
          <w:b/>
          <w:szCs w:val="28"/>
          <w:lang w:eastAsia="ru-RU"/>
        </w:rPr>
        <w:t>практики</w:t>
      </w:r>
      <w:bookmarkStart w:id="0" w:name="_GoBack"/>
      <w:bookmarkEnd w:id="0"/>
    </w:p>
    <w:p w:rsidR="0042508D" w:rsidRPr="0042508D" w:rsidRDefault="0042508D" w:rsidP="0042508D">
      <w:pPr>
        <w:spacing w:line="240" w:lineRule="auto"/>
        <w:ind w:firstLine="85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2508D">
        <w:rPr>
          <w:rFonts w:eastAsia="Times New Roman" w:cs="Times New Roman"/>
          <w:b/>
          <w:bCs/>
          <w:szCs w:val="24"/>
          <w:lang w:eastAsia="ru-RU"/>
        </w:rPr>
        <w:t>Практика по получению профессиональных умений и опыта профессиональной деятельности № 1.1 – Изучение сезонных явлений у рыб</w:t>
      </w:r>
    </w:p>
    <w:p w:rsidR="0042508D" w:rsidRPr="001B4818" w:rsidRDefault="0042508D" w:rsidP="0042508D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42508D" w:rsidRPr="001B4818" w:rsidRDefault="0042508D" w:rsidP="0042508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42508D" w:rsidRDefault="0042508D" w:rsidP="0042508D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42508D" w:rsidRPr="00810149" w:rsidRDefault="0042508D" w:rsidP="0042508D">
      <w:pPr>
        <w:spacing w:line="240" w:lineRule="auto"/>
        <w:ind w:firstLine="840"/>
        <w:textAlignment w:val="baseline"/>
        <w:rPr>
          <w:rFonts w:eastAsia="Times New Roman" w:cs="Times New Roman"/>
          <w:szCs w:val="24"/>
          <w:lang w:eastAsia="ru-RU"/>
        </w:rPr>
      </w:pPr>
      <w:r w:rsidRPr="008761DC">
        <w:rPr>
          <w:rFonts w:eastAsia="Times New Roman" w:cs="Times New Roman"/>
          <w:b/>
          <w:color w:val="333333"/>
          <w:szCs w:val="24"/>
          <w:lang w:eastAsia="ru-RU"/>
        </w:rPr>
        <w:t>Цели практики</w:t>
      </w:r>
      <w:r w:rsidRPr="008761D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получение практических знаний и профессиональных навыков будущей трудовой деятельности</w:t>
      </w:r>
      <w:r w:rsidRPr="00810149">
        <w:rPr>
          <w:rFonts w:eastAsia="Times New Roman" w:cs="Times New Roman"/>
          <w:color w:val="333333"/>
          <w:sz w:val="28"/>
          <w:szCs w:val="28"/>
          <w:lang w:eastAsia="ru-RU"/>
        </w:rPr>
        <w:t>. </w:t>
      </w:r>
      <w:r w:rsidRPr="00810149">
        <w:rPr>
          <w:rFonts w:eastAsia="Times New Roman" w:cs="Times New Roman"/>
          <w:sz w:val="28"/>
          <w:szCs w:val="28"/>
          <w:lang w:eastAsia="ru-RU"/>
        </w:rPr>
        <w:t> </w:t>
      </w:r>
    </w:p>
    <w:p w:rsidR="0042508D" w:rsidRDefault="0042508D" w:rsidP="0042508D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</w:t>
      </w:r>
      <w:r>
        <w:rPr>
          <w:rFonts w:eastAsia="Times New Roman" w:cs="Times New Roman"/>
          <w:b/>
          <w:color w:val="333333"/>
          <w:szCs w:val="24"/>
          <w:lang w:eastAsia="ru-RU"/>
        </w:rPr>
        <w:t>дачами практики явля</w:t>
      </w:r>
      <w:r w:rsidRPr="00032189">
        <w:rPr>
          <w:rFonts w:eastAsia="Times New Roman" w:cs="Times New Roman"/>
          <w:b/>
          <w:color w:val="333333"/>
          <w:szCs w:val="24"/>
          <w:lang w:eastAsia="ru-RU"/>
        </w:rPr>
        <w:t>ются:</w:t>
      </w:r>
    </w:p>
    <w:p w:rsidR="0042508D" w:rsidRPr="00810149" w:rsidRDefault="0042508D" w:rsidP="0042508D">
      <w:pPr>
        <w:spacing w:line="240" w:lineRule="auto"/>
        <w:ind w:firstLine="851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закрепление на практике знаний, полученных при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теоретическом </w:t>
      </w: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изучении </w:t>
      </w:r>
      <w:r>
        <w:rPr>
          <w:rFonts w:eastAsia="Times New Roman" w:cs="Times New Roman"/>
          <w:color w:val="333333"/>
          <w:szCs w:val="24"/>
          <w:lang w:eastAsia="ru-RU"/>
        </w:rPr>
        <w:t>учебных дисциплин «И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скусственное воспроизводство рыб</w:t>
      </w:r>
      <w:r>
        <w:rPr>
          <w:rFonts w:eastAsia="Times New Roman" w:cs="Times New Roman"/>
          <w:color w:val="333333"/>
          <w:szCs w:val="24"/>
          <w:lang w:eastAsia="ru-RU"/>
        </w:rPr>
        <w:t>», «Т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оварное рыбоводство</w:t>
      </w:r>
      <w:r>
        <w:rPr>
          <w:rFonts w:eastAsia="Times New Roman" w:cs="Times New Roman"/>
          <w:color w:val="333333"/>
          <w:szCs w:val="24"/>
          <w:lang w:eastAsia="ru-RU"/>
        </w:rPr>
        <w:t>», «С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ырьевая база рыбной промышленности</w:t>
      </w:r>
      <w:r>
        <w:rPr>
          <w:rFonts w:eastAsia="Times New Roman" w:cs="Times New Roman"/>
          <w:color w:val="333333"/>
          <w:szCs w:val="24"/>
          <w:lang w:eastAsia="ru-RU"/>
        </w:rPr>
        <w:t>»</w:t>
      </w:r>
      <w:r w:rsidRPr="00810149">
        <w:rPr>
          <w:rFonts w:eastAsia="Times New Roman" w:cs="Times New Roman"/>
          <w:color w:val="333333"/>
          <w:szCs w:val="24"/>
          <w:lang w:eastAsia="ru-RU"/>
        </w:rPr>
        <w:t>,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«О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храна и мониторинг водных объектов </w:t>
      </w:r>
      <w:proofErr w:type="spellStart"/>
      <w:r w:rsidRPr="00810149">
        <w:rPr>
          <w:rFonts w:eastAsia="Times New Roman" w:cs="Times New Roman"/>
          <w:color w:val="333333"/>
          <w:szCs w:val="24"/>
          <w:lang w:eastAsia="ru-RU"/>
        </w:rPr>
        <w:t>рыбохозхяйственного</w:t>
      </w:r>
      <w:proofErr w:type="spellEnd"/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значения</w:t>
      </w:r>
      <w:r>
        <w:rPr>
          <w:rFonts w:eastAsia="Times New Roman" w:cs="Times New Roman"/>
          <w:color w:val="333333"/>
          <w:szCs w:val="24"/>
          <w:lang w:eastAsia="ru-RU"/>
        </w:rPr>
        <w:t>», «П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риродопользование рек и озер</w:t>
      </w:r>
      <w:r>
        <w:rPr>
          <w:rFonts w:eastAsia="Times New Roman" w:cs="Times New Roman"/>
          <w:color w:val="333333"/>
          <w:szCs w:val="24"/>
          <w:lang w:eastAsia="ru-RU"/>
        </w:rPr>
        <w:t>», «О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бработка данных и наблюдений в рыбном хозяйстве</w:t>
      </w:r>
      <w:r>
        <w:rPr>
          <w:rFonts w:eastAsia="Times New Roman" w:cs="Times New Roman"/>
          <w:color w:val="333333"/>
          <w:szCs w:val="24"/>
          <w:lang w:eastAsia="ru-RU"/>
        </w:rPr>
        <w:t>», «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Р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ыбохозяйственная</w:t>
      </w:r>
      <w:proofErr w:type="spellEnd"/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гидротехника</w:t>
      </w:r>
      <w:r>
        <w:rPr>
          <w:rFonts w:eastAsia="Times New Roman" w:cs="Times New Roman"/>
          <w:color w:val="333333"/>
          <w:szCs w:val="24"/>
          <w:lang w:eastAsia="ru-RU"/>
        </w:rPr>
        <w:t>», «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Р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ыбохозяйственное</w:t>
      </w:r>
      <w:proofErr w:type="spellEnd"/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законодательство</w:t>
      </w:r>
      <w:r>
        <w:rPr>
          <w:rFonts w:eastAsia="Times New Roman" w:cs="Times New Roman"/>
          <w:color w:val="333333"/>
          <w:szCs w:val="24"/>
          <w:lang w:eastAsia="ru-RU"/>
        </w:rPr>
        <w:t>»;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:rsidR="0042508D" w:rsidRPr="003B04C2" w:rsidRDefault="0042508D" w:rsidP="0042508D">
      <w:pPr>
        <w:spacing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овладени</w:t>
      </w:r>
      <w:r>
        <w:rPr>
          <w:rFonts w:eastAsia="Times New Roman" w:cs="Times New Roman"/>
          <w:color w:val="333333"/>
          <w:szCs w:val="24"/>
          <w:lang w:eastAsia="ru-RU"/>
        </w:rPr>
        <w:t>е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практическими методами работы на рыбоводном предприятии в качестве сотрудника-практиканта с выполнением всех трудовых функций, которые выполняют профессионально обученные постоянные сотрудники предприятия</w:t>
      </w:r>
      <w:r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42508D" w:rsidRDefault="0042508D" w:rsidP="0042508D">
      <w:pPr>
        <w:spacing w:line="240" w:lineRule="auto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 xml:space="preserve">-  овладение методами и навыками оформления документации по результатам деятельности на практике, в </w:t>
      </w:r>
      <w:proofErr w:type="spellStart"/>
      <w:r>
        <w:rPr>
          <w:rFonts w:eastAsia="Times New Roman" w:cs="Times New Roman"/>
          <w:szCs w:val="24"/>
          <w:lang w:eastAsia="x-none"/>
        </w:rPr>
        <w:t>т.ч</w:t>
      </w:r>
      <w:proofErr w:type="spellEnd"/>
      <w:r>
        <w:rPr>
          <w:rFonts w:eastAsia="Times New Roman" w:cs="Times New Roman"/>
          <w:szCs w:val="24"/>
          <w:lang w:eastAsia="x-none"/>
        </w:rPr>
        <w:t>. отчетов, и их защиты;</w:t>
      </w:r>
    </w:p>
    <w:p w:rsidR="0042508D" w:rsidRDefault="0042508D" w:rsidP="0042508D">
      <w:pPr>
        <w:spacing w:line="240" w:lineRule="auto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>- заложение основ  будущего</w:t>
      </w:r>
      <w:r w:rsidRPr="00810149">
        <w:rPr>
          <w:rFonts w:eastAsia="Times New Roman" w:cs="Times New Roman"/>
          <w:szCs w:val="24"/>
          <w:lang w:eastAsia="x-none"/>
        </w:rPr>
        <w:t xml:space="preserve"> труд</w:t>
      </w:r>
      <w:r>
        <w:rPr>
          <w:rFonts w:eastAsia="Times New Roman" w:cs="Times New Roman"/>
          <w:szCs w:val="24"/>
          <w:lang w:eastAsia="x-none"/>
        </w:rPr>
        <w:t>оустройства</w:t>
      </w:r>
      <w:r w:rsidRPr="00810149">
        <w:rPr>
          <w:rFonts w:eastAsia="Times New Roman" w:cs="Times New Roman"/>
          <w:szCs w:val="24"/>
          <w:lang w:eastAsia="x-none"/>
        </w:rPr>
        <w:t xml:space="preserve"> студента, поэтому  студентам следует подходить максимально серьезно к выбору места практики по получению профессиональных умений и опыта профессиональной деятельности</w:t>
      </w:r>
      <w:r>
        <w:rPr>
          <w:rFonts w:eastAsia="Times New Roman" w:cs="Times New Roman"/>
          <w:szCs w:val="24"/>
          <w:lang w:eastAsia="x-none"/>
        </w:rPr>
        <w:t>.</w:t>
      </w:r>
    </w:p>
    <w:p w:rsidR="0042508D" w:rsidRDefault="0042508D" w:rsidP="0042508D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42508D" w:rsidRPr="00B447C5" w:rsidRDefault="0042508D" w:rsidP="0042508D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 w:eastAsia="x-none"/>
        </w:rPr>
      </w:pPr>
      <w:r w:rsidRPr="00B447C5">
        <w:rPr>
          <w:rFonts w:eastAsia="Times New Roman" w:cs="Times New Roman"/>
          <w:b/>
          <w:szCs w:val="24"/>
          <w:lang w:eastAsia="x-none"/>
        </w:rPr>
        <w:t xml:space="preserve">В результате прохождения </w:t>
      </w:r>
      <w:r>
        <w:rPr>
          <w:rFonts w:eastAsia="Times New Roman" w:cs="Times New Roman"/>
          <w:b/>
          <w:szCs w:val="24"/>
          <w:lang w:eastAsia="x-none"/>
        </w:rPr>
        <w:t>производственной</w:t>
      </w:r>
      <w:r w:rsidRPr="00B447C5">
        <w:rPr>
          <w:rFonts w:eastAsia="Times New Roman" w:cs="Times New Roman"/>
          <w:b/>
          <w:szCs w:val="24"/>
          <w:lang w:eastAsia="x-none"/>
        </w:rPr>
        <w:t xml:space="preserve"> практики студент должен:</w:t>
      </w:r>
    </w:p>
    <w:p w:rsidR="0042508D" w:rsidRPr="00566CE8" w:rsidRDefault="0042508D" w:rsidP="0042508D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x-none"/>
        </w:rPr>
      </w:pPr>
      <w:r w:rsidRPr="00566CE8">
        <w:rPr>
          <w:rFonts w:eastAsia="Times New Roman" w:cs="Times New Roman"/>
          <w:b/>
          <w:i/>
          <w:szCs w:val="24"/>
          <w:lang w:eastAsia="x-none"/>
        </w:rPr>
        <w:t>Знать:</w:t>
      </w:r>
    </w:p>
    <w:p w:rsidR="0042508D" w:rsidRPr="00006DBF" w:rsidRDefault="0042508D" w:rsidP="0042508D">
      <w:pPr>
        <w:autoSpaceDE w:val="0"/>
        <w:autoSpaceDN w:val="0"/>
        <w:spacing w:line="240" w:lineRule="auto"/>
        <w:rPr>
          <w:rFonts w:eastAsia="Times New Roman" w:cs="Times New Roman"/>
          <w:bCs/>
          <w:color w:val="333333"/>
          <w:szCs w:val="24"/>
          <w:lang w:eastAsia="ru-RU"/>
        </w:rPr>
      </w:pPr>
      <w:r w:rsidRPr="00006DBF">
        <w:rPr>
          <w:rFonts w:eastAsia="Times New Roman" w:cs="Times New Roman"/>
          <w:szCs w:val="24"/>
        </w:rPr>
        <w:t xml:space="preserve">- современное состояние искусственного воспроизводства рыб и перспектив его развития; - биологические ресурсы морей и пресноводных водоемов РФ; </w:t>
      </w:r>
      <w:proofErr w:type="spellStart"/>
      <w:r w:rsidRPr="00006DBF">
        <w:rPr>
          <w:rFonts w:eastAsia="Times New Roman" w:cs="Times New Roman"/>
          <w:szCs w:val="24"/>
        </w:rPr>
        <w:t>биопродуктивные</w:t>
      </w:r>
      <w:proofErr w:type="spellEnd"/>
      <w:r w:rsidRPr="00006DBF">
        <w:rPr>
          <w:rFonts w:eastAsia="Times New Roman" w:cs="Times New Roman"/>
          <w:szCs w:val="24"/>
        </w:rPr>
        <w:t xml:space="preserve"> возможности Мирового океана; технологию товарного выращивания гидробионтов;  породы и породные группы рыб;  индустриальное рыбоводство и направления совершенствования его структуры; основы искусственного воспроизводства ценных промысловых видов рыб;  методологию проектирования рыбоводных заводов, нерестово-выростных хозяйств;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>методы рационального озерного хозяйства; рыбоводные мероприятий на водохранилищах</w:t>
      </w:r>
    </w:p>
    <w:p w:rsidR="0042508D" w:rsidRPr="00006DBF" w:rsidRDefault="0042508D" w:rsidP="0042508D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006DBF">
        <w:rPr>
          <w:rFonts w:eastAsia="Times New Roman" w:cs="Times New Roman"/>
          <w:b/>
          <w:i/>
          <w:szCs w:val="24"/>
        </w:rPr>
        <w:t>Уметь:</w:t>
      </w:r>
    </w:p>
    <w:p w:rsidR="0042508D" w:rsidRPr="00006DBF" w:rsidRDefault="0042508D" w:rsidP="0042508D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>- выполнять работы в области производственной, научно-исследовательской, проектной деятельности, а также в области рыбоводно-биологического контроля в хозяйствах и на водоемах различного типа и назначения;  содействовать подготовке технологического процесса и реализации его на практике;  обеспечивать технологический процесс необходимыми методиками, научными данными, материалами, оборудованием;  рассчитывать необходимое количество кормов для рыб, определять качество кормов;  транспортировать икру, личинок, молодь, производителей рыб.</w:t>
      </w:r>
    </w:p>
    <w:p w:rsidR="0042508D" w:rsidRPr="00006DBF" w:rsidRDefault="0042508D" w:rsidP="0042508D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i/>
          <w:color w:val="333333"/>
          <w:szCs w:val="24"/>
          <w:lang w:eastAsia="ru-RU"/>
        </w:rPr>
      </w:pPr>
      <w:r w:rsidRPr="00006DBF">
        <w:rPr>
          <w:rFonts w:eastAsia="Times New Roman" w:cs="Times New Roman"/>
          <w:b/>
          <w:i/>
          <w:szCs w:val="24"/>
        </w:rPr>
        <w:t>Владеть:</w:t>
      </w:r>
      <w:r w:rsidRPr="00006DBF">
        <w:rPr>
          <w:rFonts w:eastAsia="Times New Roman" w:cs="Times New Roman"/>
          <w:bCs/>
          <w:i/>
          <w:color w:val="333333"/>
          <w:szCs w:val="24"/>
          <w:lang w:eastAsia="ru-RU"/>
        </w:rPr>
        <w:t xml:space="preserve"> </w:t>
      </w:r>
    </w:p>
    <w:p w:rsidR="0042508D" w:rsidRPr="00006DBF" w:rsidRDefault="0042508D" w:rsidP="0042508D">
      <w:pPr>
        <w:tabs>
          <w:tab w:val="right" w:leader="underscore" w:pos="9072"/>
        </w:tabs>
        <w:spacing w:line="240" w:lineRule="auto"/>
        <w:rPr>
          <w:rFonts w:eastAsia="Times New Roman" w:cs="Times New Roman"/>
          <w:color w:val="000000"/>
          <w:szCs w:val="24"/>
        </w:rPr>
      </w:pPr>
      <w:r w:rsidRPr="00006DBF">
        <w:rPr>
          <w:rFonts w:eastAsia="Times New Roman" w:cs="Times New Roman"/>
          <w:szCs w:val="24"/>
        </w:rPr>
        <w:t xml:space="preserve">- методами биологического обоснования технологической схемы искусственного воспроизводства и выращивания ценных промысловых видов рыб;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методами биотехники искусственного воспроизводства ценных проходных, полупроходных и </w:t>
      </w:r>
      <w:proofErr w:type="spellStart"/>
      <w:r w:rsidRPr="00006DBF">
        <w:rPr>
          <w:rFonts w:eastAsia="Times New Roman" w:cs="Times New Roman"/>
          <w:bCs/>
          <w:color w:val="333333"/>
          <w:szCs w:val="24"/>
          <w:lang w:eastAsia="ru-RU"/>
        </w:rPr>
        <w:t>туводных</w:t>
      </w:r>
      <w:proofErr w:type="spellEnd"/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рыб;</w:t>
      </w:r>
      <w:r w:rsidRPr="00006DBF">
        <w:t xml:space="preserve">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методологии проектирования рыбоводных заводов и нерестово-выростных хозяйств;  методами рационального озерного хозяйства; </w:t>
      </w:r>
      <w:r w:rsidRPr="00006DBF">
        <w:rPr>
          <w:rFonts w:eastAsia="Times New Roman" w:cs="Times New Roman"/>
          <w:szCs w:val="24"/>
        </w:rPr>
        <w:t xml:space="preserve"> методами выполнения  требований технологических процессов при искусственном воспроизводстве и выращивании </w:t>
      </w:r>
      <w:r w:rsidRPr="00006DBF">
        <w:rPr>
          <w:rFonts w:eastAsia="Times New Roman" w:cs="Times New Roman"/>
          <w:color w:val="000000"/>
          <w:szCs w:val="24"/>
        </w:rPr>
        <w:t xml:space="preserve"> проходных, полупроходных и </w:t>
      </w:r>
      <w:proofErr w:type="spellStart"/>
      <w:r w:rsidRPr="00006DBF">
        <w:rPr>
          <w:rFonts w:eastAsia="Times New Roman" w:cs="Times New Roman"/>
          <w:color w:val="000000"/>
          <w:szCs w:val="24"/>
        </w:rPr>
        <w:t>туводных</w:t>
      </w:r>
      <w:proofErr w:type="spellEnd"/>
      <w:r w:rsidRPr="00006DBF">
        <w:rPr>
          <w:rFonts w:eastAsia="Times New Roman" w:cs="Times New Roman"/>
          <w:color w:val="000000"/>
          <w:szCs w:val="24"/>
        </w:rPr>
        <w:t xml:space="preserve"> рыб;</w:t>
      </w:r>
    </w:p>
    <w:p w:rsidR="0042508D" w:rsidRPr="00006DBF" w:rsidRDefault="0042508D" w:rsidP="0042508D">
      <w:pPr>
        <w:spacing w:line="240" w:lineRule="auto"/>
        <w:ind w:firstLine="840"/>
        <w:textAlignment w:val="baseline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08D" w:rsidRPr="0026462A" w:rsidRDefault="0042508D" w:rsidP="0042508D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</w:p>
    <w:p w:rsidR="0042508D" w:rsidRPr="00B61B15" w:rsidRDefault="0042508D" w:rsidP="0042508D">
      <w:pPr>
        <w:widowControl w:val="0"/>
        <w:spacing w:line="240" w:lineRule="auto"/>
        <w:ind w:firstLine="720"/>
        <w:rPr>
          <w:rFonts w:eastAsia="Times New Roman" w:cs="Times New Roman"/>
          <w:b/>
          <w:i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</w:t>
      </w:r>
      <w:r w:rsidRPr="00B61B15">
        <w:rPr>
          <w:rFonts w:eastAsia="Times New Roman" w:cs="Times New Roman"/>
          <w:b/>
          <w:szCs w:val="24"/>
          <w:lang w:eastAsia="ru-RU"/>
        </w:rPr>
        <w:t xml:space="preserve">одержание Производственной практики № 1.2 - </w:t>
      </w:r>
      <w:r w:rsidRPr="00B61B15">
        <w:rPr>
          <w:rFonts w:eastAsia="Times New Roman" w:cs="Times New Roman"/>
          <w:b/>
          <w:bCs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B61B15">
        <w:rPr>
          <w:rFonts w:eastAsia="Times New Roman" w:cs="Times New Roman"/>
          <w:b/>
          <w:szCs w:val="24"/>
          <w:lang w:eastAsia="ru-RU"/>
        </w:rPr>
        <w:t>  № ПП 1.2 – Работа на предприятии</w:t>
      </w:r>
    </w:p>
    <w:p w:rsidR="0042508D" w:rsidRPr="00B61B15" w:rsidRDefault="0042508D" w:rsidP="0042508D">
      <w:pPr>
        <w:widowControl w:val="0"/>
        <w:spacing w:line="240" w:lineRule="auto"/>
        <w:ind w:firstLine="426"/>
        <w:rPr>
          <w:rFonts w:eastAsia="Times New Roman" w:cs="Times New Roman"/>
          <w:b/>
          <w:szCs w:val="24"/>
          <w:lang w:eastAsia="ru-RU"/>
        </w:rPr>
      </w:pPr>
    </w:p>
    <w:p w:rsidR="0042508D" w:rsidRPr="0042508D" w:rsidRDefault="0042508D" w:rsidP="0042508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 w:rsidRPr="0042508D">
        <w:rPr>
          <w:rFonts w:eastAsia="Times New Roman" w:cs="Times New Roman"/>
          <w:szCs w:val="24"/>
          <w:lang w:eastAsia="ru-RU"/>
        </w:rPr>
        <w:t>Изучение сезонных явлений у рыб</w:t>
      </w:r>
      <w:r>
        <w:rPr>
          <w:rFonts w:eastAsia="Times New Roman" w:cs="Times New Roman"/>
          <w:szCs w:val="24"/>
          <w:lang w:eastAsia="ru-RU"/>
        </w:rPr>
        <w:t>.</w:t>
      </w:r>
    </w:p>
    <w:p w:rsidR="0042508D" w:rsidRPr="00566CE8" w:rsidRDefault="0042508D" w:rsidP="0042508D">
      <w:pPr>
        <w:widowControl w:val="0"/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Cs w:val="24"/>
          <w:lang w:eastAsia="ru-RU"/>
        </w:rPr>
        <w:t>.</w:t>
      </w:r>
    </w:p>
    <w:p w:rsidR="0042508D" w:rsidRDefault="0042508D" w:rsidP="0042508D">
      <w:pPr>
        <w:widowControl w:val="0"/>
        <w:spacing w:line="240" w:lineRule="auto"/>
        <w:ind w:firstLine="425"/>
      </w:pPr>
    </w:p>
    <w:p w:rsidR="0042508D" w:rsidRDefault="0042508D" w:rsidP="0042508D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8D"/>
    <w:rsid w:val="003B6B37"/>
    <w:rsid w:val="0042508D"/>
    <w:rsid w:val="00543E6B"/>
    <w:rsid w:val="006D5BAA"/>
    <w:rsid w:val="007542D6"/>
    <w:rsid w:val="009803ED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D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D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3</cp:revision>
  <dcterms:created xsi:type="dcterms:W3CDTF">2018-06-29T13:09:00Z</dcterms:created>
  <dcterms:modified xsi:type="dcterms:W3CDTF">2018-07-02T10:33:00Z</dcterms:modified>
</cp:coreProperties>
</file>