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42" w:rsidRPr="00B87A1F" w:rsidRDefault="00771842" w:rsidP="008B718E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1842" w:rsidRPr="00B87A1F" w:rsidRDefault="00771842" w:rsidP="00B87A1F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7A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Аннотация </w:t>
      </w:r>
      <w:r w:rsidR="00B87A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</w:t>
      </w:r>
      <w:r w:rsidRPr="00B87A1F">
        <w:rPr>
          <w:rFonts w:ascii="Times New Roman" w:hAnsi="Times New Roman" w:cs="Times New Roman"/>
          <w:b/>
          <w:color w:val="000000"/>
          <w:sz w:val="24"/>
          <w:szCs w:val="24"/>
        </w:rPr>
        <w:t>рабочей программ</w:t>
      </w:r>
      <w:r w:rsidR="00B87A1F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B87A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дисциплины</w:t>
      </w:r>
    </w:p>
    <w:p w:rsidR="00771842" w:rsidRPr="00B87A1F" w:rsidRDefault="00B87A1F" w:rsidP="00B87A1F">
      <w:pPr>
        <w:jc w:val="center"/>
        <w:rPr>
          <w:b/>
          <w:bCs/>
        </w:rPr>
      </w:pPr>
      <w:r w:rsidRPr="00B87A1F">
        <w:rPr>
          <w:b/>
          <w:bCs/>
        </w:rPr>
        <w:t xml:space="preserve">ЗВУЧАЩАЯ РЕЧЬ В СИСТЕМЕ ОБУЧЕНИЯ </w:t>
      </w:r>
      <w:r>
        <w:rPr>
          <w:b/>
          <w:bCs/>
        </w:rPr>
        <w:t>РУССКОМУ ЯЗЫКУ КАК ИНОСТРАННОМУ</w:t>
      </w:r>
    </w:p>
    <w:p w:rsidR="00771842" w:rsidRPr="00B87A1F" w:rsidRDefault="00771842" w:rsidP="00B87A1F">
      <w:pPr>
        <w:jc w:val="center"/>
      </w:pPr>
      <w:r w:rsidRPr="00B87A1F">
        <w:t xml:space="preserve">Направление подготовки </w:t>
      </w:r>
      <w:r w:rsidRPr="00B87A1F">
        <w:rPr>
          <w:b/>
        </w:rPr>
        <w:t>45.04.01 – Филология</w:t>
      </w:r>
    </w:p>
    <w:p w:rsidR="00771842" w:rsidRPr="00B87A1F" w:rsidRDefault="00B87A1F" w:rsidP="00B87A1F">
      <w:pPr>
        <w:jc w:val="center"/>
        <w:rPr>
          <w:b/>
        </w:rPr>
      </w:pPr>
      <w:r>
        <w:t>Направленность (п</w:t>
      </w:r>
      <w:r w:rsidR="00771842" w:rsidRPr="00B87A1F">
        <w:t>рофиль</w:t>
      </w:r>
      <w:r>
        <w:t>)</w:t>
      </w:r>
      <w:r w:rsidR="00771842" w:rsidRPr="00B87A1F">
        <w:t xml:space="preserve"> –</w:t>
      </w:r>
      <w:r w:rsidR="00771842" w:rsidRPr="00B87A1F">
        <w:rPr>
          <w:b/>
        </w:rPr>
        <w:t xml:space="preserve"> </w:t>
      </w:r>
      <w:r w:rsidR="00771842" w:rsidRPr="00B87A1F">
        <w:t xml:space="preserve"> </w:t>
      </w:r>
      <w:r w:rsidR="00771842" w:rsidRPr="00B87A1F">
        <w:rPr>
          <w:b/>
        </w:rPr>
        <w:t>Русский язык как иностранный</w:t>
      </w:r>
    </w:p>
    <w:p w:rsidR="00771842" w:rsidRPr="00B87A1F" w:rsidRDefault="00771842" w:rsidP="00B87A1F">
      <w:pPr>
        <w:jc w:val="center"/>
        <w:rPr>
          <w:b/>
        </w:rPr>
      </w:pPr>
      <w:r w:rsidRPr="00B87A1F">
        <w:t xml:space="preserve">Квалификация (степень) – </w:t>
      </w:r>
      <w:r w:rsidRPr="00B87A1F">
        <w:rPr>
          <w:b/>
        </w:rPr>
        <w:t>магистр</w:t>
      </w:r>
    </w:p>
    <w:p w:rsidR="00771842" w:rsidRPr="00B87A1F" w:rsidRDefault="00771842" w:rsidP="00B87A1F">
      <w:pPr>
        <w:pStyle w:val="DIV-12"/>
        <w:spacing w:line="240" w:lineRule="auto"/>
        <w:ind w:firstLine="0"/>
      </w:pPr>
    </w:p>
    <w:p w:rsidR="00771842" w:rsidRPr="00B87A1F" w:rsidRDefault="00771842" w:rsidP="008B718E">
      <w:pPr>
        <w:jc w:val="both"/>
        <w:rPr>
          <w:color w:val="000000"/>
        </w:rPr>
      </w:pPr>
      <w:r w:rsidRPr="00B87A1F">
        <w:rPr>
          <w:b/>
        </w:rPr>
        <w:t>Цель дисциплины</w:t>
      </w:r>
      <w:r w:rsidR="00B87A1F">
        <w:rPr>
          <w:b/>
        </w:rPr>
        <w:t xml:space="preserve"> – </w:t>
      </w:r>
      <w:r w:rsidRPr="00B87A1F">
        <w:t>и</w:t>
      </w:r>
      <w:r w:rsidRPr="00B87A1F">
        <w:rPr>
          <w:color w:val="000000"/>
        </w:rPr>
        <w:t xml:space="preserve">зучение русской фонетической системы в контексте преподавания </w:t>
      </w:r>
      <w:r w:rsidR="00B87A1F">
        <w:rPr>
          <w:color w:val="000000"/>
        </w:rPr>
        <w:t xml:space="preserve">русского языка как иностранного; </w:t>
      </w:r>
      <w:r w:rsidRPr="00B87A1F">
        <w:rPr>
          <w:color w:val="000000"/>
        </w:rPr>
        <w:t>освоение лингвистических основ постановки иностранцам русского произношения;</w:t>
      </w:r>
      <w:r w:rsidR="00B87A1F">
        <w:rPr>
          <w:color w:val="000000"/>
        </w:rPr>
        <w:t xml:space="preserve"> </w:t>
      </w:r>
      <w:r w:rsidRPr="00B87A1F">
        <w:rPr>
          <w:color w:val="000000"/>
        </w:rPr>
        <w:t>освоение методики изучения русской звучащей речи в иноязычной аудитории.</w:t>
      </w:r>
    </w:p>
    <w:p w:rsidR="00B87A1F" w:rsidRDefault="00B87A1F" w:rsidP="008B718E">
      <w:pPr>
        <w:pStyle w:val="0-DIV-12"/>
        <w:spacing w:line="240" w:lineRule="auto"/>
        <w:rPr>
          <w:b/>
        </w:rPr>
      </w:pPr>
    </w:p>
    <w:p w:rsidR="00771842" w:rsidRPr="00B87A1F" w:rsidRDefault="00771842" w:rsidP="008B718E">
      <w:pPr>
        <w:pStyle w:val="0-DIV-12"/>
        <w:spacing w:line="240" w:lineRule="auto"/>
      </w:pPr>
      <w:r w:rsidRPr="00B87A1F">
        <w:rPr>
          <w:b/>
        </w:rPr>
        <w:t>Основные задачи</w:t>
      </w:r>
      <w:r w:rsidRPr="00B87A1F">
        <w:t xml:space="preserve"> </w:t>
      </w:r>
      <w:r w:rsidRPr="00B87A1F">
        <w:rPr>
          <w:b/>
        </w:rPr>
        <w:t>дисциплины</w:t>
      </w:r>
      <w:r w:rsidRPr="00B87A1F">
        <w:t xml:space="preserve">: </w:t>
      </w:r>
    </w:p>
    <w:p w:rsidR="00771842" w:rsidRPr="00B87A1F" w:rsidRDefault="00771842" w:rsidP="008B718E">
      <w:pPr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ind w:left="0" w:firstLine="0"/>
        <w:jc w:val="both"/>
        <w:rPr>
          <w:color w:val="000000"/>
        </w:rPr>
      </w:pPr>
      <w:r w:rsidRPr="00B87A1F">
        <w:rPr>
          <w:color w:val="000000"/>
        </w:rPr>
        <w:t>дать учащимся знания в области русской фонетики, необходимые для обучения иностранцев русскому произношению;</w:t>
      </w:r>
    </w:p>
    <w:p w:rsidR="00771842" w:rsidRPr="00B87A1F" w:rsidRDefault="00771842" w:rsidP="008B718E">
      <w:pPr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ind w:left="0" w:firstLine="0"/>
        <w:jc w:val="both"/>
        <w:rPr>
          <w:color w:val="000000"/>
        </w:rPr>
      </w:pPr>
      <w:r w:rsidRPr="00B87A1F">
        <w:rPr>
          <w:color w:val="000000"/>
        </w:rPr>
        <w:t xml:space="preserve">познакомить учащихся с основными источниками информации в области преподавания русской звучащей речи в иноязычной аудитории, прежде всего – с </w:t>
      </w:r>
      <w:proofErr w:type="spellStart"/>
      <w:r w:rsidRPr="00B87A1F">
        <w:rPr>
          <w:color w:val="000000"/>
        </w:rPr>
        <w:t>лигвистической</w:t>
      </w:r>
      <w:proofErr w:type="spellEnd"/>
      <w:r w:rsidRPr="00B87A1F">
        <w:rPr>
          <w:color w:val="000000"/>
        </w:rPr>
        <w:t xml:space="preserve"> и лингводидактической литературой, а также с соответствующими </w:t>
      </w:r>
      <w:proofErr w:type="spellStart"/>
      <w:r w:rsidRPr="00B87A1F">
        <w:rPr>
          <w:color w:val="000000"/>
        </w:rPr>
        <w:t>интернет-ресурсами</w:t>
      </w:r>
      <w:proofErr w:type="spellEnd"/>
      <w:r w:rsidRPr="00B87A1F">
        <w:rPr>
          <w:color w:val="000000"/>
        </w:rPr>
        <w:t>;</w:t>
      </w:r>
    </w:p>
    <w:p w:rsidR="00771842" w:rsidRPr="00B87A1F" w:rsidRDefault="00771842" w:rsidP="008B718E">
      <w:pPr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ind w:left="0" w:firstLine="0"/>
        <w:jc w:val="both"/>
        <w:rPr>
          <w:color w:val="000000"/>
        </w:rPr>
      </w:pPr>
      <w:r w:rsidRPr="00B87A1F">
        <w:rPr>
          <w:color w:val="000000"/>
        </w:rPr>
        <w:t>выработать у учащихся навыки и умения, необходимые для обучения иностранцев русскому произношению.</w:t>
      </w:r>
    </w:p>
    <w:p w:rsidR="00B87A1F" w:rsidRDefault="00B87A1F" w:rsidP="008B718E">
      <w:pPr>
        <w:pStyle w:val="0-DIV-12"/>
        <w:spacing w:line="240" w:lineRule="auto"/>
        <w:rPr>
          <w:b/>
          <w:color w:val="000000"/>
        </w:rPr>
      </w:pPr>
    </w:p>
    <w:p w:rsidR="00B87A1F" w:rsidRDefault="00B87A1F" w:rsidP="008B718E">
      <w:pPr>
        <w:pStyle w:val="0-DIV-12"/>
        <w:spacing w:line="240" w:lineRule="auto"/>
        <w:rPr>
          <w:b/>
          <w:color w:val="000000"/>
        </w:rPr>
      </w:pPr>
      <w:r>
        <w:rPr>
          <w:b/>
          <w:color w:val="000000"/>
        </w:rPr>
        <w:t>В результате освоения дисциплины магистрант должен:</w:t>
      </w:r>
    </w:p>
    <w:p w:rsidR="008B718E" w:rsidRPr="008B718E" w:rsidRDefault="008B718E" w:rsidP="008B718E">
      <w:pPr>
        <w:pStyle w:val="0-DIV-12"/>
        <w:spacing w:line="240" w:lineRule="auto"/>
        <w:rPr>
          <w:color w:val="000000"/>
          <w:u w:val="single"/>
        </w:rPr>
      </w:pPr>
      <w:r w:rsidRPr="008B718E">
        <w:rPr>
          <w:color w:val="000000"/>
          <w:u w:val="single"/>
        </w:rPr>
        <w:t>Знать:</w:t>
      </w:r>
    </w:p>
    <w:p w:rsidR="008B718E" w:rsidRPr="008B718E" w:rsidRDefault="008B718E" w:rsidP="008B718E">
      <w:pPr>
        <w:pStyle w:val="0-DIV-12"/>
        <w:numPr>
          <w:ilvl w:val="0"/>
          <w:numId w:val="9"/>
        </w:numPr>
        <w:spacing w:line="240" w:lineRule="auto"/>
        <w:ind w:left="0" w:firstLine="0"/>
        <w:rPr>
          <w:color w:val="000000"/>
        </w:rPr>
      </w:pPr>
      <w:r w:rsidRPr="008B718E">
        <w:rPr>
          <w:color w:val="000000"/>
        </w:rPr>
        <w:t>лингвистические основы обучения русскому произношению;</w:t>
      </w:r>
    </w:p>
    <w:p w:rsidR="008B718E" w:rsidRPr="008B718E" w:rsidRDefault="008B718E" w:rsidP="008B718E">
      <w:pPr>
        <w:pStyle w:val="0-DIV-12"/>
        <w:numPr>
          <w:ilvl w:val="0"/>
          <w:numId w:val="9"/>
        </w:numPr>
        <w:spacing w:line="240" w:lineRule="auto"/>
        <w:ind w:left="0" w:firstLine="0"/>
        <w:rPr>
          <w:color w:val="000000"/>
        </w:rPr>
      </w:pPr>
      <w:r w:rsidRPr="008B718E">
        <w:rPr>
          <w:color w:val="000000"/>
        </w:rPr>
        <w:t>методологические основы анализа иностранного акцента в русской речи;</w:t>
      </w:r>
    </w:p>
    <w:p w:rsidR="008B718E" w:rsidRPr="008B718E" w:rsidRDefault="008B718E" w:rsidP="008B718E">
      <w:pPr>
        <w:pStyle w:val="0-DIV-12"/>
        <w:numPr>
          <w:ilvl w:val="0"/>
          <w:numId w:val="9"/>
        </w:numPr>
        <w:spacing w:line="240" w:lineRule="auto"/>
        <w:ind w:left="0" w:firstLine="0"/>
        <w:rPr>
          <w:color w:val="000000"/>
        </w:rPr>
      </w:pPr>
      <w:r w:rsidRPr="008B718E">
        <w:rPr>
          <w:color w:val="000000"/>
        </w:rPr>
        <w:t>классификацию курсов русской звучащей речи в иноязычной аудитории.</w:t>
      </w:r>
    </w:p>
    <w:p w:rsidR="008B718E" w:rsidRPr="008B718E" w:rsidRDefault="008B718E" w:rsidP="008B718E">
      <w:pPr>
        <w:pStyle w:val="0-DIV-12"/>
        <w:spacing w:line="240" w:lineRule="auto"/>
        <w:rPr>
          <w:color w:val="000000"/>
          <w:u w:val="single"/>
        </w:rPr>
      </w:pPr>
      <w:r w:rsidRPr="008B718E">
        <w:rPr>
          <w:color w:val="000000"/>
          <w:u w:val="single"/>
        </w:rPr>
        <w:t>Уметь:</w:t>
      </w:r>
    </w:p>
    <w:p w:rsidR="008B718E" w:rsidRPr="008B718E" w:rsidRDefault="008B718E" w:rsidP="008B718E">
      <w:pPr>
        <w:pStyle w:val="0-DIV-12"/>
        <w:numPr>
          <w:ilvl w:val="0"/>
          <w:numId w:val="10"/>
        </w:numPr>
        <w:spacing w:line="240" w:lineRule="auto"/>
        <w:ind w:left="0" w:firstLine="0"/>
        <w:rPr>
          <w:color w:val="000000"/>
        </w:rPr>
      </w:pPr>
      <w:r w:rsidRPr="008B718E">
        <w:rPr>
          <w:color w:val="000000"/>
        </w:rPr>
        <w:t>анализировать  иностранный акцент в русской речи в области звуков, ритмики и интонации;</w:t>
      </w:r>
    </w:p>
    <w:p w:rsidR="008B718E" w:rsidRPr="008B718E" w:rsidRDefault="008B718E" w:rsidP="008B718E">
      <w:pPr>
        <w:pStyle w:val="0-DIV-12"/>
        <w:numPr>
          <w:ilvl w:val="0"/>
          <w:numId w:val="10"/>
        </w:numPr>
        <w:spacing w:line="240" w:lineRule="auto"/>
        <w:ind w:left="0" w:firstLine="0"/>
        <w:rPr>
          <w:color w:val="000000"/>
        </w:rPr>
      </w:pPr>
      <w:r w:rsidRPr="008B718E">
        <w:rPr>
          <w:color w:val="000000"/>
        </w:rPr>
        <w:t>классифицировать курсы русской звучащей речи в иноязычной аудитории;</w:t>
      </w:r>
    </w:p>
    <w:p w:rsidR="008B718E" w:rsidRPr="008B718E" w:rsidRDefault="008B718E" w:rsidP="008B718E">
      <w:pPr>
        <w:pStyle w:val="0-DIV-12"/>
        <w:numPr>
          <w:ilvl w:val="0"/>
          <w:numId w:val="10"/>
        </w:numPr>
        <w:spacing w:line="240" w:lineRule="auto"/>
        <w:ind w:left="0" w:firstLine="0"/>
        <w:rPr>
          <w:color w:val="000000"/>
        </w:rPr>
      </w:pPr>
      <w:r w:rsidRPr="008B718E">
        <w:rPr>
          <w:color w:val="000000"/>
        </w:rPr>
        <w:t>использовать в учебном процессе сумму теоретических и практических знаний в области фонетики.</w:t>
      </w:r>
    </w:p>
    <w:p w:rsidR="008B718E" w:rsidRDefault="008B718E" w:rsidP="008B718E">
      <w:pPr>
        <w:pStyle w:val="0-DIV-12"/>
        <w:spacing w:line="240" w:lineRule="auto"/>
        <w:rPr>
          <w:color w:val="000000"/>
        </w:rPr>
      </w:pPr>
      <w:r w:rsidRPr="008B718E">
        <w:rPr>
          <w:color w:val="000000"/>
          <w:u w:val="single"/>
        </w:rPr>
        <w:t>Владеть:</w:t>
      </w:r>
      <w:r w:rsidRPr="008B718E">
        <w:rPr>
          <w:color w:val="000000"/>
        </w:rPr>
        <w:t xml:space="preserve"> </w:t>
      </w:r>
    </w:p>
    <w:p w:rsidR="008B718E" w:rsidRPr="008B718E" w:rsidRDefault="008B718E" w:rsidP="008B718E">
      <w:pPr>
        <w:pStyle w:val="0-DIV-12"/>
        <w:numPr>
          <w:ilvl w:val="0"/>
          <w:numId w:val="11"/>
        </w:numPr>
        <w:spacing w:line="240" w:lineRule="auto"/>
        <w:ind w:left="0" w:firstLine="0"/>
        <w:rPr>
          <w:color w:val="000000"/>
        </w:rPr>
      </w:pPr>
      <w:r w:rsidRPr="008B718E">
        <w:rPr>
          <w:color w:val="000000"/>
        </w:rPr>
        <w:t>навыками анализа программ, учебных планов, учебных пособий по русской практической фонетике для различных контингентов иностранных учащихся.</w:t>
      </w:r>
    </w:p>
    <w:p w:rsidR="008B718E" w:rsidRDefault="008B718E" w:rsidP="008B718E">
      <w:pPr>
        <w:pStyle w:val="0-DIV-12"/>
        <w:spacing w:line="240" w:lineRule="auto"/>
        <w:rPr>
          <w:b/>
          <w:color w:val="000000"/>
        </w:rPr>
      </w:pPr>
    </w:p>
    <w:p w:rsidR="00771842" w:rsidRPr="00B87A1F" w:rsidRDefault="00771842" w:rsidP="008B718E">
      <w:pPr>
        <w:pStyle w:val="0-DIV-12"/>
        <w:spacing w:line="240" w:lineRule="auto"/>
        <w:rPr>
          <w:b/>
          <w:color w:val="000000"/>
        </w:rPr>
      </w:pPr>
      <w:r w:rsidRPr="00B87A1F">
        <w:rPr>
          <w:b/>
          <w:color w:val="000000"/>
        </w:rPr>
        <w:t>Содержание дисциплины:</w:t>
      </w:r>
    </w:p>
    <w:p w:rsidR="00771842" w:rsidRPr="00B87A1F" w:rsidRDefault="00147DC5" w:rsidP="008B718E">
      <w:pPr>
        <w:jc w:val="both"/>
      </w:pPr>
      <w:r w:rsidRPr="00B87A1F">
        <w:rPr>
          <w:color w:val="000000"/>
        </w:rPr>
        <w:t xml:space="preserve">Общая характеристика курса «Звучащая речь в системе обучения РКИ». </w:t>
      </w:r>
      <w:r w:rsidR="00B87A1F">
        <w:rPr>
          <w:color w:val="000000"/>
        </w:rPr>
        <w:t xml:space="preserve"> </w:t>
      </w:r>
      <w:r w:rsidRPr="00B87A1F">
        <w:rPr>
          <w:color w:val="000000"/>
        </w:rPr>
        <w:t>Практическая фонетика как аспект преподавания русског</w:t>
      </w:r>
      <w:r w:rsidR="00B87A1F">
        <w:rPr>
          <w:color w:val="000000"/>
        </w:rPr>
        <w:t xml:space="preserve">о языка в иноязычной аудитории. </w:t>
      </w:r>
      <w:r w:rsidRPr="00B87A1F">
        <w:rPr>
          <w:color w:val="000000"/>
        </w:rPr>
        <w:t>Место практической фонетики в общей системе обучения РКИ.</w:t>
      </w:r>
      <w:r w:rsidR="00B87A1F">
        <w:rPr>
          <w:color w:val="000000"/>
        </w:rPr>
        <w:t xml:space="preserve"> </w:t>
      </w:r>
      <w:r w:rsidRPr="00B87A1F">
        <w:rPr>
          <w:color w:val="000000"/>
        </w:rPr>
        <w:t>Специфика работы по обучению произношению в иноязычной аудитории.</w:t>
      </w:r>
      <w:r w:rsidR="00913ABF">
        <w:rPr>
          <w:color w:val="000000"/>
        </w:rPr>
        <w:t xml:space="preserve"> </w:t>
      </w:r>
      <w:r w:rsidRPr="00B87A1F">
        <w:rPr>
          <w:color w:val="000000"/>
        </w:rPr>
        <w:t>Лингвистические основы обучения русскому произношению.</w:t>
      </w:r>
      <w:r w:rsidR="00B87A1F">
        <w:rPr>
          <w:color w:val="000000"/>
        </w:rPr>
        <w:t xml:space="preserve"> </w:t>
      </w:r>
      <w:r w:rsidRPr="00B87A1F">
        <w:rPr>
          <w:color w:val="000000"/>
        </w:rPr>
        <w:t>Основные нарушения в произношении русских согласных в иностранном акценте.</w:t>
      </w:r>
      <w:r w:rsidR="00B87A1F">
        <w:rPr>
          <w:color w:val="000000"/>
        </w:rPr>
        <w:t xml:space="preserve"> </w:t>
      </w:r>
      <w:r w:rsidRPr="00B87A1F">
        <w:rPr>
          <w:color w:val="000000"/>
        </w:rPr>
        <w:t>Русский вокализм и ритмика в курсах практической фонетики в иноязычной аудитории. Основные нарушения в произношении русских гласных и в ритмической организации русской звучащей речи в иностранном акценте.</w:t>
      </w:r>
      <w:r w:rsidR="00B87A1F">
        <w:rPr>
          <w:color w:val="000000"/>
        </w:rPr>
        <w:t xml:space="preserve"> </w:t>
      </w:r>
      <w:r w:rsidRPr="00B87A1F">
        <w:rPr>
          <w:color w:val="000000"/>
        </w:rPr>
        <w:t>Методологические основы анализа иностранного акцента в русской речи.</w:t>
      </w:r>
      <w:r w:rsidR="00B87A1F">
        <w:rPr>
          <w:color w:val="000000"/>
        </w:rPr>
        <w:t xml:space="preserve"> </w:t>
      </w:r>
      <w:r w:rsidRPr="00B87A1F">
        <w:rPr>
          <w:color w:val="000000"/>
        </w:rPr>
        <w:t>Методические вопросы организации обучения русской звучащей речи. Особенности организации урока по русской звучащей речи в иноязычной аудитории.</w:t>
      </w:r>
      <w:r w:rsidR="00B87A1F">
        <w:rPr>
          <w:color w:val="000000"/>
        </w:rPr>
        <w:t xml:space="preserve"> </w:t>
      </w:r>
      <w:r w:rsidRPr="00B87A1F">
        <w:rPr>
          <w:color w:val="000000"/>
        </w:rPr>
        <w:t>Классификация курсов русской звучащей речи в иноязычной аудитории. Основные учебники и учебные пособия для иностранных учащихся по русской практической фонетике.</w:t>
      </w:r>
      <w:bookmarkStart w:id="0" w:name="_GoBack"/>
      <w:bookmarkEnd w:id="0"/>
    </w:p>
    <w:sectPr w:rsidR="00771842" w:rsidRPr="00B87A1F" w:rsidSect="00FC2BBB">
      <w:pgSz w:w="11906" w:h="16838"/>
      <w:pgMar w:top="1134" w:right="851" w:bottom="1134" w:left="148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2C6"/>
    <w:multiLevelType w:val="hybridMultilevel"/>
    <w:tmpl w:val="965CB632"/>
    <w:lvl w:ilvl="0" w:tplc="2E561E54">
      <w:start w:val="1"/>
      <w:numFmt w:val="bullet"/>
      <w:lvlText w:val="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6699D"/>
    <w:multiLevelType w:val="hybridMultilevel"/>
    <w:tmpl w:val="E314217A"/>
    <w:lvl w:ilvl="0" w:tplc="7E6A3E52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25C352B5"/>
    <w:multiLevelType w:val="multilevel"/>
    <w:tmpl w:val="4022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891DEE"/>
    <w:multiLevelType w:val="hybridMultilevel"/>
    <w:tmpl w:val="F0349898"/>
    <w:lvl w:ilvl="0" w:tplc="7E6A3E52">
      <w:start w:val="1"/>
      <w:numFmt w:val="bullet"/>
      <w:lvlText w:val="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296C24"/>
    <w:multiLevelType w:val="hybridMultilevel"/>
    <w:tmpl w:val="0204A3F4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94030"/>
    <w:multiLevelType w:val="hybridMultilevel"/>
    <w:tmpl w:val="57C0F174"/>
    <w:lvl w:ilvl="0" w:tplc="7E6A3E52">
      <w:start w:val="1"/>
      <w:numFmt w:val="bullet"/>
      <w:lvlText w:val="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9705CD"/>
    <w:multiLevelType w:val="hybridMultilevel"/>
    <w:tmpl w:val="8844F8E4"/>
    <w:lvl w:ilvl="0" w:tplc="7E6A3E52">
      <w:start w:val="1"/>
      <w:numFmt w:val="bullet"/>
      <w:lvlText w:val="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4D665C"/>
    <w:multiLevelType w:val="hybridMultilevel"/>
    <w:tmpl w:val="39B68B0E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408BD"/>
    <w:multiLevelType w:val="hybridMultilevel"/>
    <w:tmpl w:val="D7FC5A72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71421"/>
    <w:multiLevelType w:val="multilevel"/>
    <w:tmpl w:val="B45A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D6554A"/>
    <w:multiLevelType w:val="multilevel"/>
    <w:tmpl w:val="7B1AF93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842"/>
    <w:rsid w:val="00147DC5"/>
    <w:rsid w:val="006E7ED4"/>
    <w:rsid w:val="00771842"/>
    <w:rsid w:val="008B718E"/>
    <w:rsid w:val="00913ABF"/>
    <w:rsid w:val="00B87A1F"/>
    <w:rsid w:val="00DC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DIV-12">
    <w:name w:val="0-DIV-12"/>
    <w:basedOn w:val="a"/>
    <w:rsid w:val="00771842"/>
    <w:pPr>
      <w:widowControl w:val="0"/>
      <w:spacing w:line="312" w:lineRule="auto"/>
      <w:jc w:val="both"/>
    </w:pPr>
    <w:rPr>
      <w:lang w:eastAsia="ar-SA"/>
    </w:rPr>
  </w:style>
  <w:style w:type="paragraph" w:styleId="a3">
    <w:name w:val="Plain Text"/>
    <w:basedOn w:val="a"/>
    <w:link w:val="a4"/>
    <w:rsid w:val="00771842"/>
    <w:rPr>
      <w:rFonts w:ascii="Courier New" w:hAnsi="Courier New" w:cs="Courier New"/>
      <w:sz w:val="20"/>
      <w:szCs w:val="20"/>
      <w:lang w:eastAsia="zh-CN"/>
    </w:rPr>
  </w:style>
  <w:style w:type="character" w:customStyle="1" w:styleId="a4">
    <w:name w:val="Текст Знак"/>
    <w:basedOn w:val="a0"/>
    <w:link w:val="a3"/>
    <w:rsid w:val="00771842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"/>
    <w:rsid w:val="00771842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771842"/>
    <w:pPr>
      <w:widowControl w:val="0"/>
      <w:spacing w:line="312" w:lineRule="auto"/>
      <w:ind w:firstLine="567"/>
      <w:jc w:val="both"/>
    </w:pPr>
  </w:style>
  <w:style w:type="paragraph" w:styleId="a5">
    <w:name w:val="Title"/>
    <w:basedOn w:val="a"/>
    <w:link w:val="a6"/>
    <w:qFormat/>
    <w:rsid w:val="00771842"/>
    <w:pPr>
      <w:jc w:val="center"/>
    </w:pPr>
    <w:rPr>
      <w:sz w:val="28"/>
      <w:szCs w:val="28"/>
      <w:lang w:val="en-US"/>
    </w:rPr>
  </w:style>
  <w:style w:type="character" w:customStyle="1" w:styleId="a6">
    <w:name w:val="Название Знак"/>
    <w:basedOn w:val="a0"/>
    <w:link w:val="a5"/>
    <w:rsid w:val="00771842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FontStyle11">
    <w:name w:val="Font Style11"/>
    <w:rsid w:val="00771842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771842"/>
    <w:pPr>
      <w:widowControl w:val="0"/>
      <w:autoSpaceDE w:val="0"/>
      <w:autoSpaceDN w:val="0"/>
      <w:adjustRightInd w:val="0"/>
    </w:pPr>
  </w:style>
  <w:style w:type="character" w:customStyle="1" w:styleId="FontStyle108">
    <w:name w:val="Font Style108"/>
    <w:rsid w:val="00771842"/>
    <w:rPr>
      <w:rFonts w:ascii="Times New Roman" w:hAnsi="Times New Roman" w:cs="Times New Roman"/>
      <w:i/>
      <w:iCs/>
      <w:sz w:val="22"/>
      <w:szCs w:val="22"/>
    </w:rPr>
  </w:style>
  <w:style w:type="paragraph" w:customStyle="1" w:styleId="Default">
    <w:name w:val="Default"/>
    <w:rsid w:val="007718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71842"/>
    <w:pPr>
      <w:widowControl w:val="0"/>
      <w:ind w:left="720" w:firstLine="40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</cp:lastModifiedBy>
  <cp:revision>5</cp:revision>
  <dcterms:created xsi:type="dcterms:W3CDTF">2018-04-16T11:25:00Z</dcterms:created>
  <dcterms:modified xsi:type="dcterms:W3CDTF">2018-06-16T11:55:00Z</dcterms:modified>
</cp:coreProperties>
</file>