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B3" w:rsidRPr="000E1FC0" w:rsidRDefault="00B939B3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939B3" w:rsidRPr="00B05EE1" w:rsidRDefault="00B939B3" w:rsidP="00481F9D">
      <w:pPr>
        <w:jc w:val="center"/>
        <w:rPr>
          <w:b/>
          <w:bCs/>
        </w:rPr>
      </w:pPr>
      <w:bookmarkStart w:id="0" w:name="_GoBack"/>
      <w:r w:rsidRPr="00B05EE1">
        <w:rPr>
          <w:b/>
          <w:caps/>
        </w:rPr>
        <w:t>Океанологическое обеспечение транспортной инфраструктуры Арктических морей</w:t>
      </w:r>
      <w:bookmarkEnd w:id="0"/>
      <w:r w:rsidRPr="00B05EE1">
        <w:rPr>
          <w:b/>
          <w:bCs/>
        </w:rPr>
        <w:t xml:space="preserve"> </w:t>
      </w:r>
    </w:p>
    <w:p w:rsidR="00B939B3" w:rsidRPr="00EE26BC" w:rsidRDefault="00B939B3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</w:t>
      </w:r>
      <w:r w:rsidRPr="00EE26BC">
        <w:rPr>
          <w:b/>
          <w:szCs w:val="28"/>
        </w:rPr>
        <w:t>.0</w:t>
      </w:r>
      <w:r>
        <w:rPr>
          <w:b/>
          <w:szCs w:val="28"/>
        </w:rPr>
        <w:t>4</w:t>
      </w:r>
      <w:r w:rsidRPr="00EE26BC">
        <w:rPr>
          <w:b/>
          <w:szCs w:val="28"/>
        </w:rPr>
        <w:t>.0</w:t>
      </w:r>
      <w:r>
        <w:rPr>
          <w:b/>
          <w:szCs w:val="28"/>
        </w:rPr>
        <w:t>5</w:t>
      </w:r>
      <w:r w:rsidRPr="00EE26BC">
        <w:rPr>
          <w:b/>
          <w:szCs w:val="28"/>
        </w:rPr>
        <w:t xml:space="preserve"> «</w:t>
      </w:r>
      <w:r w:rsidRPr="000E1E2C">
        <w:rPr>
          <w:b/>
        </w:rPr>
        <w:t>Прикладная гидрометеорология</w:t>
      </w:r>
      <w:r w:rsidRPr="00EE26BC">
        <w:rPr>
          <w:b/>
          <w:szCs w:val="28"/>
        </w:rPr>
        <w:t>»</w:t>
      </w:r>
    </w:p>
    <w:p w:rsidR="00B939B3" w:rsidRPr="00B92D60" w:rsidRDefault="00B939B3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 w:rsidRPr="00B05EE1">
        <w:rPr>
          <w:b/>
          <w:szCs w:val="28"/>
        </w:rPr>
        <w:t>Оперативная океано</w:t>
      </w:r>
      <w:r>
        <w:rPr>
          <w:b/>
          <w:szCs w:val="28"/>
        </w:rPr>
        <w:t>графия</w:t>
      </w:r>
    </w:p>
    <w:p w:rsidR="00B939B3" w:rsidRPr="00EE26BC" w:rsidRDefault="00B939B3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>
        <w:rPr>
          <w:b/>
          <w:szCs w:val="28"/>
        </w:rPr>
        <w:t>магистр</w:t>
      </w:r>
    </w:p>
    <w:p w:rsidR="00B939B3" w:rsidRPr="00EE26BC" w:rsidRDefault="00B939B3" w:rsidP="00EE26BC">
      <w:pPr>
        <w:spacing w:line="276" w:lineRule="auto"/>
        <w:jc w:val="center"/>
        <w:rPr>
          <w:sz w:val="22"/>
        </w:rPr>
      </w:pPr>
    </w:p>
    <w:p w:rsidR="00B939B3" w:rsidRDefault="00B939B3" w:rsidP="00EE26BC">
      <w:pPr>
        <w:spacing w:line="276" w:lineRule="auto"/>
        <w:jc w:val="both"/>
        <w:rPr>
          <w:color w:val="000000"/>
        </w:rPr>
      </w:pPr>
      <w:r w:rsidRPr="00EE26BC">
        <w:rPr>
          <w:b/>
          <w:szCs w:val="28"/>
        </w:rPr>
        <w:t xml:space="preserve">Цель дисциплины </w:t>
      </w:r>
      <w:r w:rsidRPr="00F739F3">
        <w:t>«Океанологическое обеспечение транспортной инфра</w:t>
      </w:r>
      <w:r w:rsidRPr="003B7822">
        <w:t>структуры Арктических морей»</w:t>
      </w:r>
      <w:r>
        <w:t xml:space="preserve"> – </w:t>
      </w:r>
      <w:r w:rsidRPr="003B7822">
        <w:t>подготовка специалистов, владеющих глубокими теоретическими знаниями и практическими навыками, необходимыми для профессионального проведения исследований в области</w:t>
      </w:r>
      <w:r w:rsidRPr="003B7822">
        <w:rPr>
          <w:color w:val="000000"/>
        </w:rPr>
        <w:t xml:space="preserve"> гидрометеорологического обеспечения продления зимней навигации в морях российской Арктики, и развития транспортных инфраструктур.</w:t>
      </w:r>
    </w:p>
    <w:p w:rsidR="00B939B3" w:rsidRPr="00EE26BC" w:rsidRDefault="00B939B3" w:rsidP="00EE26BC">
      <w:pPr>
        <w:spacing w:line="276" w:lineRule="auto"/>
        <w:jc w:val="both"/>
        <w:rPr>
          <w:szCs w:val="28"/>
        </w:rPr>
      </w:pPr>
    </w:p>
    <w:p w:rsidR="00B939B3" w:rsidRPr="00EE26BC" w:rsidRDefault="00B939B3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939B3" w:rsidRPr="005F04B2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выработать умение самостоятельно проводить наблюдения, обрабатывать и интерпретировать получаемую информацию;</w:t>
      </w:r>
    </w:p>
    <w:p w:rsidR="00B939B3" w:rsidRPr="005F04B2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 xml:space="preserve">выработать умение выявлять особенности формирования </w:t>
      </w:r>
      <w:r>
        <w:t>ледовых условий морей Арктики</w:t>
      </w:r>
    </w:p>
    <w:p w:rsidR="00B939B3" w:rsidRPr="0045783D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выработать умение</w:t>
      </w:r>
      <w:r w:rsidRPr="0045783D">
        <w:t xml:space="preserve"> выполнять параметризацию выявленных закономерностей;</w:t>
      </w:r>
    </w:p>
    <w:p w:rsidR="00B939B3" w:rsidRPr="005F04B2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выработать умение использ</w:t>
      </w:r>
      <w:r>
        <w:t>овать</w:t>
      </w:r>
      <w:r w:rsidRPr="005F04B2">
        <w:t xml:space="preserve"> современные математические методы анализа и прогноза состояния </w:t>
      </w:r>
      <w:r>
        <w:t>ледовых условий</w:t>
      </w:r>
    </w:p>
    <w:p w:rsidR="00B939B3" w:rsidRPr="005F04B2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F04B2">
        <w:t>сформировать навык в организации и составлении диагностических и прогностических методик;</w:t>
      </w:r>
    </w:p>
    <w:p w:rsidR="00B939B3" w:rsidRPr="00EB2FE6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B2FE6">
        <w:t>широко использ</w:t>
      </w:r>
      <w:r>
        <w:t>овать</w:t>
      </w:r>
      <w:r w:rsidRPr="00EB2FE6">
        <w:t xml:space="preserve"> современные математические методы и компьютерные технологии;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B2FE6">
        <w:t>сформировать навык в организации исследовательского процесса</w:t>
      </w:r>
      <w:r>
        <w:t>.</w:t>
      </w:r>
    </w:p>
    <w:p w:rsidR="00B939B3" w:rsidRPr="00EB2FE6" w:rsidRDefault="00B939B3" w:rsidP="00B92D60">
      <w:pPr>
        <w:pStyle w:val="ab"/>
        <w:tabs>
          <w:tab w:val="clear" w:pos="1069"/>
          <w:tab w:val="left" w:pos="708"/>
        </w:tabs>
        <w:spacing w:line="240" w:lineRule="auto"/>
        <w:ind w:left="0" w:firstLine="0"/>
      </w:pPr>
    </w:p>
    <w:p w:rsidR="00B939B3" w:rsidRPr="00EE26BC" w:rsidRDefault="00B939B3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B939B3" w:rsidRPr="0071286D" w:rsidRDefault="00B939B3" w:rsidP="0071286D">
      <w:pPr>
        <w:pStyle w:val="ab"/>
        <w:tabs>
          <w:tab w:val="clear" w:pos="1069"/>
          <w:tab w:val="left" w:pos="708"/>
        </w:tabs>
        <w:spacing w:line="240" w:lineRule="auto"/>
        <w:ind w:left="709" w:firstLine="0"/>
        <w:rPr>
          <w:u w:val="single"/>
        </w:rPr>
      </w:pPr>
      <w:r w:rsidRPr="0071286D">
        <w:rPr>
          <w:u w:val="single"/>
        </w:rPr>
        <w:t xml:space="preserve">Знать: </w:t>
      </w:r>
    </w:p>
    <w:p w:rsidR="00B939B3" w:rsidRPr="000516AB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0516AB">
        <w:t xml:space="preserve">особенности сезонной и многолетней изменчивости состояния ледяного покрова Арктических морей; </w:t>
      </w:r>
    </w:p>
    <w:p w:rsidR="00B939B3" w:rsidRPr="005B3DEA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5B3DEA">
        <w:t>методы борьбы со льдом на акваториях портов Арктических морей;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A868D2">
        <w:t>физико-механические свойства льда</w:t>
      </w:r>
      <w:r>
        <w:t>;</w:t>
      </w:r>
    </w:p>
    <w:p w:rsidR="00B939B3" w:rsidRPr="00A868D2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механизмы о</w:t>
      </w:r>
      <w:r w:rsidRPr="00611CE0">
        <w:t>бразование и распространение айсбергов в С</w:t>
      </w:r>
      <w:r>
        <w:t xml:space="preserve">еверном </w:t>
      </w:r>
      <w:r w:rsidRPr="00611CE0">
        <w:t>Л</w:t>
      </w:r>
      <w:r>
        <w:t xml:space="preserve">едовитом </w:t>
      </w:r>
      <w:r w:rsidRPr="00611CE0">
        <w:t>О</w:t>
      </w:r>
      <w:r>
        <w:t>кеане.</w:t>
      </w:r>
    </w:p>
    <w:p w:rsidR="00B939B3" w:rsidRPr="00F86BF9" w:rsidRDefault="00B939B3" w:rsidP="0071286D">
      <w:pPr>
        <w:pStyle w:val="ab"/>
        <w:tabs>
          <w:tab w:val="clear" w:pos="1069"/>
          <w:tab w:val="left" w:pos="708"/>
        </w:tabs>
        <w:spacing w:line="240" w:lineRule="auto"/>
        <w:ind w:left="709" w:firstLine="0"/>
      </w:pPr>
      <w:r w:rsidRPr="0071286D">
        <w:rPr>
          <w:u w:val="single"/>
        </w:rPr>
        <w:t>Уметь</w:t>
      </w:r>
      <w:r w:rsidRPr="00F86BF9">
        <w:t>: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448E9">
        <w:t>самостоятельно проводить наблюдения, обрабатывать и интерпретировать получаемую информацию;</w:t>
      </w:r>
    </w:p>
    <w:p w:rsidR="00B939B3" w:rsidRPr="006933B0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6933B0">
        <w:t>выявлять особенности формирования экстремальных ледовых условий;</w:t>
      </w:r>
    </w:p>
    <w:p w:rsidR="00B939B3" w:rsidRPr="00E448E9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448E9">
        <w:t>выполнять параметризацию выявленных закономерностей;</w:t>
      </w:r>
    </w:p>
    <w:p w:rsidR="00B939B3" w:rsidRPr="00193D99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193D99">
        <w:t>использовать современные математические методы анализа и прогноза ледовых ситуаций</w:t>
      </w:r>
    </w:p>
    <w:p w:rsidR="00B939B3" w:rsidRPr="00E448E9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448E9">
        <w:t>использовать современные математические методы и компьютерные технологии</w:t>
      </w:r>
    </w:p>
    <w:p w:rsidR="00B939B3" w:rsidRPr="0071286D" w:rsidRDefault="00B939B3" w:rsidP="0071286D">
      <w:pPr>
        <w:pStyle w:val="ab"/>
        <w:tabs>
          <w:tab w:val="clear" w:pos="1069"/>
          <w:tab w:val="left" w:pos="708"/>
        </w:tabs>
        <w:spacing w:line="240" w:lineRule="auto"/>
        <w:ind w:left="709" w:firstLine="0"/>
        <w:rPr>
          <w:u w:val="single"/>
        </w:rPr>
      </w:pPr>
      <w:r w:rsidRPr="0071286D">
        <w:rPr>
          <w:u w:val="single"/>
        </w:rPr>
        <w:t>Владеть:</w:t>
      </w:r>
    </w:p>
    <w:p w:rsidR="00B939B3" w:rsidRPr="00E448E9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448E9">
        <w:t>навыками в организации и составлении диагностических и прогностических методик;</w:t>
      </w:r>
    </w:p>
    <w:p w:rsidR="00B939B3" w:rsidRPr="00E448E9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E448E9">
        <w:t>навыками в организации исследовательского процесса;</w:t>
      </w:r>
    </w:p>
    <w:p w:rsidR="00B939B3" w:rsidRPr="00B92D60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 w:rsidRPr="00B92D60">
        <w:t>современными техническими средствами и информационными технологиями, использующимися для сбора социально-экономических, и организационно-нормативных данных.</w:t>
      </w:r>
    </w:p>
    <w:p w:rsidR="00B939B3" w:rsidRPr="00B92D60" w:rsidRDefault="00B939B3" w:rsidP="00B92D60">
      <w:pPr>
        <w:pStyle w:val="0-DIV-12"/>
        <w:spacing w:line="240" w:lineRule="auto"/>
      </w:pPr>
    </w:p>
    <w:p w:rsidR="00B939B3" w:rsidRDefault="00B939B3" w:rsidP="0071286D">
      <w:pPr>
        <w:spacing w:after="120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>: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режимные характеристики ледяных образований;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lastRenderedPageBreak/>
        <w:t>воздействие ледяных образований на природные и инженерные объекты;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обеспечение зимней навигации северных морских портов;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океанологическое обеспечение прокладки коммуникационных систем по дну шельфа и эстуариев арктических морей;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оперативная ледовая обстановка в районах гидротехнических сооружений и конструкций;</w:t>
      </w:r>
    </w:p>
    <w:p w:rsidR="00B939B3" w:rsidRDefault="00B939B3" w:rsidP="00B92D60">
      <w:pPr>
        <w:pStyle w:val="0-DIV-12"/>
        <w:numPr>
          <w:ilvl w:val="0"/>
          <w:numId w:val="7"/>
        </w:numPr>
        <w:tabs>
          <w:tab w:val="num" w:pos="720"/>
        </w:tabs>
        <w:spacing w:line="240" w:lineRule="auto"/>
        <w:ind w:left="720"/>
      </w:pPr>
      <w:r>
        <w:t>выгрузка грузов с судна на припай.</w:t>
      </w:r>
    </w:p>
    <w:p w:rsidR="00B939B3" w:rsidRPr="00E81D29" w:rsidRDefault="00B939B3" w:rsidP="00E81D29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B939B3" w:rsidRPr="00E81D29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59"/>
    <w:rsid w:val="00012036"/>
    <w:rsid w:val="00030A65"/>
    <w:rsid w:val="00042F9E"/>
    <w:rsid w:val="000516AB"/>
    <w:rsid w:val="000B4430"/>
    <w:rsid w:val="000B45EC"/>
    <w:rsid w:val="000D293D"/>
    <w:rsid w:val="000E1E2C"/>
    <w:rsid w:val="000E1FC0"/>
    <w:rsid w:val="000F5E1A"/>
    <w:rsid w:val="00133FDE"/>
    <w:rsid w:val="0018569C"/>
    <w:rsid w:val="00193D99"/>
    <w:rsid w:val="001A7747"/>
    <w:rsid w:val="001E4008"/>
    <w:rsid w:val="00282039"/>
    <w:rsid w:val="002A4CE0"/>
    <w:rsid w:val="002A6408"/>
    <w:rsid w:val="002B0645"/>
    <w:rsid w:val="00327760"/>
    <w:rsid w:val="003556DB"/>
    <w:rsid w:val="00355F88"/>
    <w:rsid w:val="003A00D9"/>
    <w:rsid w:val="003A0F9E"/>
    <w:rsid w:val="003B7822"/>
    <w:rsid w:val="003F0B88"/>
    <w:rsid w:val="003F15C7"/>
    <w:rsid w:val="004231BF"/>
    <w:rsid w:val="0045783D"/>
    <w:rsid w:val="004729CB"/>
    <w:rsid w:val="00480775"/>
    <w:rsid w:val="00481F9D"/>
    <w:rsid w:val="00486CEC"/>
    <w:rsid w:val="004C7762"/>
    <w:rsid w:val="00570D66"/>
    <w:rsid w:val="005B3DEA"/>
    <w:rsid w:val="005F04B2"/>
    <w:rsid w:val="005F11B8"/>
    <w:rsid w:val="00610999"/>
    <w:rsid w:val="00611CE0"/>
    <w:rsid w:val="00613FBC"/>
    <w:rsid w:val="00635511"/>
    <w:rsid w:val="0065613B"/>
    <w:rsid w:val="006700F1"/>
    <w:rsid w:val="006933B0"/>
    <w:rsid w:val="006A00A7"/>
    <w:rsid w:val="006F5BBC"/>
    <w:rsid w:val="00701B17"/>
    <w:rsid w:val="0071286D"/>
    <w:rsid w:val="00726D7B"/>
    <w:rsid w:val="007734EF"/>
    <w:rsid w:val="00785F9C"/>
    <w:rsid w:val="00791B2E"/>
    <w:rsid w:val="00797839"/>
    <w:rsid w:val="007A08D7"/>
    <w:rsid w:val="007A44B6"/>
    <w:rsid w:val="007A643C"/>
    <w:rsid w:val="0082433A"/>
    <w:rsid w:val="00854A09"/>
    <w:rsid w:val="00866AEA"/>
    <w:rsid w:val="00877C3F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868D2"/>
    <w:rsid w:val="00AC0A59"/>
    <w:rsid w:val="00AE5008"/>
    <w:rsid w:val="00B05EE1"/>
    <w:rsid w:val="00B31755"/>
    <w:rsid w:val="00B35E2A"/>
    <w:rsid w:val="00B60566"/>
    <w:rsid w:val="00B92D60"/>
    <w:rsid w:val="00B939B3"/>
    <w:rsid w:val="00BC26C1"/>
    <w:rsid w:val="00BE0492"/>
    <w:rsid w:val="00C54016"/>
    <w:rsid w:val="00C61311"/>
    <w:rsid w:val="00CD551D"/>
    <w:rsid w:val="00D63383"/>
    <w:rsid w:val="00D66498"/>
    <w:rsid w:val="00E448E9"/>
    <w:rsid w:val="00E72C72"/>
    <w:rsid w:val="00E81566"/>
    <w:rsid w:val="00E81D29"/>
    <w:rsid w:val="00E963AE"/>
    <w:rsid w:val="00EB1775"/>
    <w:rsid w:val="00EB2FE6"/>
    <w:rsid w:val="00EE26BC"/>
    <w:rsid w:val="00EE7BD2"/>
    <w:rsid w:val="00F0151C"/>
    <w:rsid w:val="00F739F3"/>
    <w:rsid w:val="00F86BF9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D29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D29"/>
    <w:rPr>
      <w:rFonts w:cs="Times New Roman"/>
      <w:i/>
      <w:iCs/>
      <w:sz w:val="24"/>
    </w:rPr>
  </w:style>
  <w:style w:type="paragraph" w:styleId="a3">
    <w:name w:val="Body Text"/>
    <w:basedOn w:val="a"/>
    <w:link w:val="a4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basedOn w:val="a0"/>
    <w:link w:val="a7"/>
    <w:uiPriority w:val="99"/>
    <w:locked/>
    <w:rsid w:val="00914243"/>
    <w:rPr>
      <w:sz w:val="28"/>
      <w:lang w:val="en-US"/>
    </w:rPr>
  </w:style>
  <w:style w:type="paragraph" w:styleId="a9">
    <w:name w:val="Body Text Indent"/>
    <w:aliases w:val="текст"/>
    <w:basedOn w:val="a"/>
    <w:link w:val="aa"/>
    <w:uiPriority w:val="99"/>
    <w:rsid w:val="00D63383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E81566"/>
    <w:rPr>
      <w:sz w:val="24"/>
    </w:rPr>
  </w:style>
  <w:style w:type="paragraph" w:styleId="2">
    <w:name w:val="Body Text 2"/>
    <w:basedOn w:val="a"/>
    <w:link w:val="20"/>
    <w:uiPriority w:val="99"/>
    <w:rsid w:val="00E8156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81566"/>
    <w:rPr>
      <w:sz w:val="24"/>
    </w:rPr>
  </w:style>
  <w:style w:type="paragraph" w:customStyle="1" w:styleId="ab">
    <w:name w:val="список с точками"/>
    <w:basedOn w:val="a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404</Words>
  <Characters>2304</Characters>
  <Application>Microsoft Office Word</Application>
  <DocSecurity>0</DocSecurity>
  <Lines>19</Lines>
  <Paragraphs>5</Paragraphs>
  <ScaleCrop>false</ScaleCrop>
  <Company>NhT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Елена Леонидовна Рохлова</cp:lastModifiedBy>
  <cp:revision>7</cp:revision>
  <dcterms:created xsi:type="dcterms:W3CDTF">2018-05-14T20:21:00Z</dcterms:created>
  <dcterms:modified xsi:type="dcterms:W3CDTF">2018-07-16T10:55:00Z</dcterms:modified>
</cp:coreProperties>
</file>