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9B" w:rsidRPr="000E1FC0" w:rsidRDefault="004F0C9B" w:rsidP="004F0C9B">
      <w:pPr>
        <w:spacing w:line="276" w:lineRule="auto"/>
        <w:jc w:val="center"/>
        <w:rPr>
          <w:b/>
          <w:szCs w:val="28"/>
        </w:rPr>
      </w:pPr>
      <w:r w:rsidRPr="000E1FC0">
        <w:rPr>
          <w:b/>
          <w:szCs w:val="28"/>
        </w:rPr>
        <w:t xml:space="preserve">Аннотация </w:t>
      </w:r>
      <w:r>
        <w:rPr>
          <w:b/>
          <w:szCs w:val="28"/>
        </w:rPr>
        <w:t xml:space="preserve">к </w:t>
      </w:r>
      <w:r w:rsidRPr="000E1FC0">
        <w:rPr>
          <w:b/>
          <w:szCs w:val="28"/>
        </w:rPr>
        <w:t>рабочей программ</w:t>
      </w:r>
      <w:r>
        <w:rPr>
          <w:b/>
          <w:szCs w:val="28"/>
        </w:rPr>
        <w:t>е</w:t>
      </w:r>
      <w:r w:rsidRPr="000E1FC0">
        <w:rPr>
          <w:b/>
          <w:szCs w:val="28"/>
        </w:rPr>
        <w:t xml:space="preserve"> дисциплины</w:t>
      </w:r>
    </w:p>
    <w:p w:rsidR="004F0C9B" w:rsidRPr="00EE26BC" w:rsidRDefault="00134179" w:rsidP="004F0C9B">
      <w:pPr>
        <w:spacing w:line="276" w:lineRule="auto"/>
        <w:jc w:val="center"/>
        <w:rPr>
          <w:b/>
          <w:bCs/>
          <w:color w:val="FF0000"/>
          <w:szCs w:val="28"/>
        </w:rPr>
      </w:pPr>
      <w:r>
        <w:rPr>
          <w:b/>
        </w:rPr>
        <w:t>АРХИТЕКТУРНЫЕ СТИЛИ</w:t>
      </w:r>
      <w:r w:rsidR="007C0685">
        <w:rPr>
          <w:b/>
        </w:rPr>
        <w:t xml:space="preserve"> САНКТ-ПЕТЕРБУРГА</w:t>
      </w:r>
    </w:p>
    <w:p w:rsidR="00134179" w:rsidRPr="008D73B7" w:rsidRDefault="00134179" w:rsidP="00134179">
      <w:pPr>
        <w:spacing w:line="276" w:lineRule="auto"/>
        <w:jc w:val="center"/>
        <w:rPr>
          <w:b/>
          <w:color w:val="000000"/>
          <w:sz w:val="26"/>
          <w:szCs w:val="26"/>
          <w:lang w:eastAsia="zh-CN"/>
        </w:rPr>
      </w:pPr>
      <w:r>
        <w:rPr>
          <w:bCs/>
          <w:szCs w:val="28"/>
        </w:rPr>
        <w:t>Н</w:t>
      </w:r>
      <w:r w:rsidRPr="00EE26BC">
        <w:rPr>
          <w:bCs/>
          <w:szCs w:val="28"/>
        </w:rPr>
        <w:t>аправлени</w:t>
      </w:r>
      <w:r>
        <w:rPr>
          <w:bCs/>
          <w:szCs w:val="28"/>
        </w:rPr>
        <w:t>е</w:t>
      </w:r>
      <w:r w:rsidRPr="00EE26BC">
        <w:rPr>
          <w:bCs/>
          <w:szCs w:val="28"/>
        </w:rPr>
        <w:t xml:space="preserve"> подготовки </w:t>
      </w:r>
      <w:r>
        <w:rPr>
          <w:b/>
          <w:szCs w:val="28"/>
        </w:rPr>
        <w:t>54.03.01</w:t>
      </w:r>
      <w:r w:rsidRPr="00EE26BC">
        <w:rPr>
          <w:b/>
          <w:szCs w:val="28"/>
        </w:rPr>
        <w:t xml:space="preserve"> «</w:t>
      </w:r>
      <w:r>
        <w:rPr>
          <w:b/>
          <w:szCs w:val="28"/>
        </w:rPr>
        <w:t>Дизайн</w:t>
      </w:r>
      <w:r w:rsidRPr="00EE26BC">
        <w:rPr>
          <w:b/>
          <w:szCs w:val="28"/>
        </w:rPr>
        <w:t>»</w:t>
      </w:r>
    </w:p>
    <w:p w:rsidR="00134179" w:rsidRPr="00EE26BC" w:rsidRDefault="00134179" w:rsidP="00134179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Направленность (профиль) – </w:t>
      </w:r>
      <w:r>
        <w:rPr>
          <w:b/>
          <w:szCs w:val="28"/>
        </w:rPr>
        <w:t>Графический дизайн</w:t>
      </w:r>
    </w:p>
    <w:p w:rsidR="00134179" w:rsidRPr="00EE26BC" w:rsidRDefault="00134179" w:rsidP="00134179">
      <w:pPr>
        <w:spacing w:line="276" w:lineRule="auto"/>
        <w:jc w:val="center"/>
        <w:rPr>
          <w:szCs w:val="28"/>
        </w:rPr>
      </w:pPr>
      <w:r w:rsidRPr="00EE26BC">
        <w:rPr>
          <w:szCs w:val="28"/>
        </w:rPr>
        <w:t>Квалификация</w:t>
      </w:r>
      <w:r>
        <w:rPr>
          <w:szCs w:val="28"/>
        </w:rPr>
        <w:t xml:space="preserve"> выпускника - </w:t>
      </w:r>
      <w:r w:rsidRPr="000E1FC0">
        <w:rPr>
          <w:b/>
          <w:szCs w:val="28"/>
        </w:rPr>
        <w:t>бакалавр</w:t>
      </w:r>
    </w:p>
    <w:p w:rsidR="004F0C9B" w:rsidRPr="004F0C9B" w:rsidRDefault="004F0C9B" w:rsidP="004F0C9B">
      <w:pPr>
        <w:spacing w:line="276" w:lineRule="auto"/>
        <w:jc w:val="center"/>
        <w:rPr>
          <w:sz w:val="22"/>
        </w:rPr>
      </w:pPr>
    </w:p>
    <w:p w:rsidR="004F0C9B" w:rsidRPr="00182270" w:rsidRDefault="004F0C9B" w:rsidP="00134179">
      <w:pPr>
        <w:spacing w:line="276" w:lineRule="auto"/>
        <w:jc w:val="both"/>
        <w:rPr>
          <w:szCs w:val="28"/>
        </w:rPr>
      </w:pPr>
      <w:r w:rsidRPr="004F0C9B">
        <w:rPr>
          <w:b/>
          <w:szCs w:val="28"/>
        </w:rPr>
        <w:t>Цель дисциплины –</w:t>
      </w:r>
      <w:r w:rsidRPr="004F0C9B">
        <w:rPr>
          <w:color w:val="000000"/>
          <w:sz w:val="23"/>
          <w:szCs w:val="23"/>
        </w:rPr>
        <w:t xml:space="preserve"> </w:t>
      </w:r>
      <w:r w:rsidRPr="004F0C9B">
        <w:rPr>
          <w:szCs w:val="28"/>
        </w:rPr>
        <w:t>сформировать у студентов целостное представление о многогранном процессе развития  города  в различные эпохи</w:t>
      </w:r>
      <w:r w:rsidRPr="00182270">
        <w:rPr>
          <w:szCs w:val="28"/>
        </w:rPr>
        <w:t xml:space="preserve">. </w:t>
      </w:r>
    </w:p>
    <w:p w:rsidR="004F0C9B" w:rsidRPr="00EE26BC" w:rsidRDefault="004F0C9B" w:rsidP="004F0C9B">
      <w:pPr>
        <w:spacing w:line="276" w:lineRule="auto"/>
        <w:jc w:val="both"/>
        <w:rPr>
          <w:szCs w:val="28"/>
        </w:rPr>
      </w:pPr>
    </w:p>
    <w:p w:rsidR="004F0C9B" w:rsidRPr="00EE26BC" w:rsidRDefault="004F0C9B" w:rsidP="004F0C9B">
      <w:pPr>
        <w:spacing w:line="276" w:lineRule="auto"/>
        <w:jc w:val="both"/>
        <w:rPr>
          <w:bCs/>
          <w:szCs w:val="28"/>
        </w:rPr>
      </w:pPr>
      <w:r w:rsidRPr="00EE26BC">
        <w:rPr>
          <w:b/>
          <w:szCs w:val="28"/>
        </w:rPr>
        <w:t>Основные задачи дисциплины</w:t>
      </w:r>
      <w:r w:rsidRPr="00EE26BC">
        <w:rPr>
          <w:bCs/>
          <w:szCs w:val="28"/>
        </w:rPr>
        <w:t>:</w:t>
      </w:r>
    </w:p>
    <w:p w:rsidR="004F0C9B" w:rsidRPr="004F0C9B" w:rsidRDefault="004F0C9B" w:rsidP="00134179">
      <w:pPr>
        <w:pStyle w:val="2"/>
        <w:spacing w:after="0" w:line="276" w:lineRule="auto"/>
        <w:jc w:val="both"/>
        <w:rPr>
          <w:rFonts w:eastAsia="Calibri"/>
          <w:color w:val="000000"/>
          <w:szCs w:val="28"/>
          <w:lang w:eastAsia="en-US"/>
        </w:rPr>
      </w:pPr>
      <w:r w:rsidRPr="004F0C9B">
        <w:rPr>
          <w:rFonts w:eastAsia="Calibri"/>
          <w:color w:val="000000"/>
          <w:szCs w:val="28"/>
          <w:lang w:eastAsia="en-US"/>
        </w:rPr>
        <w:t>– познавательная, позволяющая значительно расширить  кругозор студентов, сформировать представление  о значимости уникального города-героя,  находящегося  во Всемирном списке культурного наследия ЮНЕСКО  как целостный объект,</w:t>
      </w:r>
    </w:p>
    <w:p w:rsidR="004F0C9B" w:rsidRPr="004F0C9B" w:rsidRDefault="004F0C9B" w:rsidP="00134179">
      <w:pPr>
        <w:pStyle w:val="2"/>
        <w:spacing w:after="0" w:line="276" w:lineRule="auto"/>
        <w:jc w:val="both"/>
        <w:rPr>
          <w:rFonts w:eastAsia="Calibri"/>
          <w:color w:val="000000"/>
          <w:szCs w:val="28"/>
          <w:lang w:eastAsia="en-US"/>
        </w:rPr>
      </w:pPr>
      <w:r w:rsidRPr="004F0C9B">
        <w:rPr>
          <w:rFonts w:eastAsia="Calibri"/>
          <w:color w:val="000000"/>
          <w:szCs w:val="28"/>
          <w:lang w:eastAsia="en-US"/>
        </w:rPr>
        <w:t>– развивающая, обеспечивающая  мыслительные и коммуникативные способности;</w:t>
      </w:r>
    </w:p>
    <w:p w:rsidR="004F0C9B" w:rsidRPr="004F0C9B" w:rsidRDefault="004F0C9B" w:rsidP="00134179">
      <w:pPr>
        <w:pStyle w:val="2"/>
        <w:spacing w:after="0" w:line="276" w:lineRule="auto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4F0C9B">
        <w:rPr>
          <w:rFonts w:eastAsia="Calibri"/>
          <w:color w:val="000000"/>
          <w:szCs w:val="28"/>
          <w:lang w:eastAsia="en-US"/>
        </w:rPr>
        <w:t>– воспитательная,  имеющая патриотическую  направленность,  способствующая формированию общечеловеческих, общенациональных  и личностных ценностей;</w:t>
      </w:r>
      <w:proofErr w:type="gramEnd"/>
    </w:p>
    <w:p w:rsidR="00134179" w:rsidRDefault="004F0C9B" w:rsidP="00134179">
      <w:pPr>
        <w:pStyle w:val="2"/>
        <w:spacing w:after="0" w:line="276" w:lineRule="auto"/>
        <w:jc w:val="both"/>
        <w:rPr>
          <w:rFonts w:eastAsia="Calibri"/>
          <w:color w:val="000000"/>
          <w:szCs w:val="28"/>
          <w:lang w:eastAsia="en-US"/>
        </w:rPr>
      </w:pPr>
      <w:r w:rsidRPr="004F0C9B">
        <w:rPr>
          <w:rFonts w:eastAsia="Calibri"/>
          <w:color w:val="000000"/>
          <w:szCs w:val="28"/>
          <w:lang w:eastAsia="en-US"/>
        </w:rPr>
        <w:t>– практическа</w:t>
      </w:r>
      <w:proofErr w:type="gramStart"/>
      <w:r w:rsidRPr="004F0C9B">
        <w:rPr>
          <w:rFonts w:eastAsia="Calibri"/>
          <w:color w:val="000000"/>
          <w:szCs w:val="28"/>
          <w:lang w:eastAsia="en-US"/>
        </w:rPr>
        <w:t>я-</w:t>
      </w:r>
      <w:proofErr w:type="gramEnd"/>
      <w:r w:rsidRPr="004F0C9B">
        <w:rPr>
          <w:rFonts w:eastAsia="Calibri"/>
          <w:color w:val="000000"/>
          <w:szCs w:val="28"/>
          <w:lang w:eastAsia="en-US"/>
        </w:rPr>
        <w:t xml:space="preserve"> для  ориентации  и адаптации   в  </w:t>
      </w:r>
      <w:proofErr w:type="spellStart"/>
      <w:r w:rsidRPr="004F0C9B">
        <w:rPr>
          <w:rFonts w:eastAsia="Calibri"/>
          <w:color w:val="000000"/>
          <w:szCs w:val="28"/>
          <w:lang w:eastAsia="en-US"/>
        </w:rPr>
        <w:t>социо-культурном</w:t>
      </w:r>
      <w:proofErr w:type="spellEnd"/>
      <w:r w:rsidRPr="004F0C9B">
        <w:rPr>
          <w:rFonts w:eastAsia="Calibri"/>
          <w:color w:val="000000"/>
          <w:szCs w:val="28"/>
          <w:lang w:eastAsia="en-US"/>
        </w:rPr>
        <w:t xml:space="preserve">  пространстве города;   для овладении навыками  самостоятельной  работы с научно</w:t>
      </w:r>
      <w:r w:rsidR="00B33347">
        <w:rPr>
          <w:rFonts w:eastAsia="Calibri"/>
          <w:color w:val="000000"/>
          <w:szCs w:val="28"/>
          <w:lang w:eastAsia="en-US"/>
        </w:rPr>
        <w:t>й  информацией   История Санкт-</w:t>
      </w:r>
      <w:r w:rsidRPr="004F0C9B">
        <w:rPr>
          <w:rFonts w:eastAsia="Calibri"/>
          <w:color w:val="000000"/>
          <w:szCs w:val="28"/>
          <w:lang w:eastAsia="en-US"/>
        </w:rPr>
        <w:t xml:space="preserve">Петербурга  рассматривается по хронологическому принципу на фоне общеисторических и общекультурных процессов с акцентом на  изучение  истории  архитектуры города. Хронологические рамки курса–от  начала XVIII </w:t>
      </w:r>
      <w:proofErr w:type="gramStart"/>
      <w:r w:rsidRPr="004F0C9B">
        <w:rPr>
          <w:rFonts w:eastAsia="Calibri"/>
          <w:color w:val="000000"/>
          <w:szCs w:val="28"/>
          <w:lang w:eastAsia="en-US"/>
        </w:rPr>
        <w:t>в</w:t>
      </w:r>
      <w:proofErr w:type="gramEnd"/>
      <w:r w:rsidRPr="004F0C9B">
        <w:rPr>
          <w:rFonts w:eastAsia="Calibri"/>
          <w:color w:val="000000"/>
          <w:szCs w:val="28"/>
          <w:lang w:eastAsia="en-US"/>
        </w:rPr>
        <w:t>. до начала XX в.</w:t>
      </w:r>
    </w:p>
    <w:p w:rsidR="00134179" w:rsidRPr="005D0632" w:rsidRDefault="00134179" w:rsidP="00134179">
      <w:pPr>
        <w:pStyle w:val="2"/>
        <w:spacing w:after="0" w:line="276" w:lineRule="auto"/>
        <w:jc w:val="both"/>
        <w:rPr>
          <w:rFonts w:eastAsia="Calibri"/>
          <w:color w:val="000000"/>
          <w:szCs w:val="28"/>
          <w:lang w:eastAsia="en-US"/>
        </w:rPr>
      </w:pPr>
    </w:p>
    <w:p w:rsidR="00134179" w:rsidRPr="00EE26BC" w:rsidRDefault="00134179" w:rsidP="00134179">
      <w:pPr>
        <w:pStyle w:val="2"/>
        <w:spacing w:after="0" w:line="276" w:lineRule="auto"/>
        <w:jc w:val="both"/>
        <w:rPr>
          <w:b/>
          <w:szCs w:val="28"/>
        </w:rPr>
      </w:pPr>
      <w:r w:rsidRPr="00EE26BC">
        <w:rPr>
          <w:b/>
          <w:szCs w:val="28"/>
        </w:rPr>
        <w:t>В результате ос</w:t>
      </w:r>
      <w:r>
        <w:rPr>
          <w:b/>
          <w:szCs w:val="28"/>
        </w:rPr>
        <w:t>воения дисциплины студент должен:</w:t>
      </w:r>
    </w:p>
    <w:p w:rsidR="004F0C9B" w:rsidRPr="00134179" w:rsidRDefault="004F0C9B" w:rsidP="0013417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left="709"/>
        <w:rPr>
          <w:u w:val="single"/>
        </w:rPr>
      </w:pPr>
      <w:r w:rsidRPr="00134179">
        <w:rPr>
          <w:u w:val="single"/>
        </w:rPr>
        <w:t xml:space="preserve">Знать: </w:t>
      </w:r>
    </w:p>
    <w:p w:rsidR="004F0C9B" w:rsidRDefault="004F0C9B" w:rsidP="00134179">
      <w:pPr>
        <w:pStyle w:val="a"/>
        <w:numPr>
          <w:ilvl w:val="0"/>
          <w:numId w:val="0"/>
        </w:numPr>
        <w:spacing w:line="276" w:lineRule="auto"/>
      </w:pPr>
      <w:r w:rsidRPr="004F0C9B">
        <w:t xml:space="preserve">базовые  объемы  курса, понятийный  и </w:t>
      </w:r>
      <w:proofErr w:type="spellStart"/>
      <w:r w:rsidRPr="004F0C9B">
        <w:t>фактологический</w:t>
      </w:r>
      <w:proofErr w:type="spellEnd"/>
      <w:r w:rsidRPr="004F0C9B">
        <w:t xml:space="preserve">  аппарат курса; базовые объемы курса, признаки, параметры,  характеристики  изучаемых </w:t>
      </w:r>
      <w:proofErr w:type="spellStart"/>
      <w:proofErr w:type="gramStart"/>
      <w:r w:rsidRPr="004F0C9B">
        <w:t>объ-ектов</w:t>
      </w:r>
      <w:proofErr w:type="spellEnd"/>
      <w:proofErr w:type="gramEnd"/>
      <w:r w:rsidRPr="004F0C9B">
        <w:t>;  классификацию по различным критериям объектов курса и  способы  их изучения, способы решения задач курса.</w:t>
      </w:r>
    </w:p>
    <w:p w:rsidR="004F0C9B" w:rsidRPr="00134179" w:rsidRDefault="004F0C9B" w:rsidP="0013417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left="709"/>
        <w:rPr>
          <w:u w:val="single"/>
        </w:rPr>
      </w:pPr>
      <w:r w:rsidRPr="00134179">
        <w:rPr>
          <w:u w:val="single"/>
        </w:rPr>
        <w:t>Уметь:</w:t>
      </w:r>
    </w:p>
    <w:p w:rsidR="004F0C9B" w:rsidRPr="004F0C9B" w:rsidRDefault="004F0C9B" w:rsidP="0013417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</w:pPr>
      <w:r w:rsidRPr="004F0C9B">
        <w:t>выделять объекты курса из окружающей среды; описывать, факты на языке терминов, используемых в курсе; высказывать мнение о причинах возникновения  состояния, события,  тенденциях его развития и последствиях;</w:t>
      </w:r>
    </w:p>
    <w:p w:rsidR="004F0C9B" w:rsidRPr="004F0C9B" w:rsidRDefault="004F0C9B" w:rsidP="0013417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</w:pPr>
      <w:r w:rsidRPr="004F0C9B">
        <w:t>находить, признаки события, явления, используя известные закономерности; выбирать способы, методы для решения задач курса;</w:t>
      </w:r>
    </w:p>
    <w:p w:rsidR="004F0C9B" w:rsidRPr="004F0C9B" w:rsidRDefault="004F0C9B" w:rsidP="0013417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</w:pPr>
      <w:r w:rsidRPr="004F0C9B">
        <w:t>осуществлять самоконтроль до, в ходе и после выполнения работы;</w:t>
      </w:r>
    </w:p>
    <w:p w:rsidR="004F0C9B" w:rsidRPr="004F0C9B" w:rsidRDefault="004F0C9B" w:rsidP="0013417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rPr>
          <w:bCs/>
          <w:i/>
        </w:rPr>
      </w:pPr>
      <w:r w:rsidRPr="004F0C9B">
        <w:rPr>
          <w:bCs/>
        </w:rPr>
        <w:t>адаптировать методики для решения конкретных задач; формулировать вопросы и задачи курса: оформлять и представлять, результаты  работы,</w:t>
      </w:r>
      <w:r w:rsidRPr="004F0C9B">
        <w:rPr>
          <w:b/>
          <w:bCs/>
        </w:rPr>
        <w:t xml:space="preserve"> </w:t>
      </w:r>
      <w:r w:rsidRPr="004F0C9B">
        <w:rPr>
          <w:bCs/>
        </w:rPr>
        <w:t>пользоваться учебным планом, нормативно-правовой и учебно-программной документацией;</w:t>
      </w:r>
      <w:r w:rsidRPr="004F0C9B">
        <w:rPr>
          <w:b/>
          <w:bCs/>
          <w:i/>
        </w:rPr>
        <w:t xml:space="preserve"> </w:t>
      </w:r>
    </w:p>
    <w:p w:rsidR="004F0C9B" w:rsidRPr="00134179" w:rsidRDefault="004F0C9B" w:rsidP="0013417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left="709"/>
        <w:rPr>
          <w:u w:val="single"/>
        </w:rPr>
      </w:pPr>
      <w:r w:rsidRPr="00134179">
        <w:rPr>
          <w:u w:val="single"/>
        </w:rPr>
        <w:t>Владеть:</w:t>
      </w:r>
    </w:p>
    <w:p w:rsidR="004F0C9B" w:rsidRPr="004F0C9B" w:rsidRDefault="004F0C9B" w:rsidP="00134179">
      <w:pPr>
        <w:spacing w:line="276" w:lineRule="auto"/>
      </w:pPr>
      <w:r w:rsidRPr="004F0C9B">
        <w:t xml:space="preserve">навыками работы с компьютером как средством получения информации; постановки  цели и организации её достижение; </w:t>
      </w:r>
      <w:r w:rsidRPr="004F0C9B">
        <w:rPr>
          <w:iCs/>
        </w:rPr>
        <w:t xml:space="preserve"> разъяснения </w:t>
      </w:r>
      <w:r w:rsidRPr="004F0C9B">
        <w:t>своей цели;</w:t>
      </w:r>
    </w:p>
    <w:p w:rsidR="004F0C9B" w:rsidRPr="004F0C9B" w:rsidRDefault="004F0C9B" w:rsidP="00134179">
      <w:pPr>
        <w:spacing w:line="276" w:lineRule="auto"/>
      </w:pPr>
      <w:r w:rsidRPr="004F0C9B">
        <w:t>организации планирования своей учебно-познавательной деятельности;</w:t>
      </w:r>
    </w:p>
    <w:p w:rsidR="004F0C9B" w:rsidRPr="004F0C9B" w:rsidRDefault="004F0C9B" w:rsidP="00134179">
      <w:pPr>
        <w:spacing w:line="276" w:lineRule="auto"/>
      </w:pPr>
      <w:r w:rsidRPr="004F0C9B">
        <w:t xml:space="preserve">постановки познавательных задач;  нахождения нестандартных способов  решения задач; описания  результатов; формулирования  выводов; </w:t>
      </w:r>
      <w:r w:rsidRPr="004F0C9B">
        <w:rPr>
          <w:b/>
        </w:rPr>
        <w:t xml:space="preserve"> </w:t>
      </w:r>
      <w:r w:rsidRPr="004F0C9B">
        <w:t xml:space="preserve"> обобщения, интерпретации  полученных результатов  по заданным или определенным критериям.</w:t>
      </w:r>
    </w:p>
    <w:p w:rsidR="004F0C9B" w:rsidRPr="006508EB" w:rsidRDefault="004F0C9B" w:rsidP="004F0C9B">
      <w:pPr>
        <w:ind w:left="426"/>
      </w:pPr>
    </w:p>
    <w:p w:rsidR="004F0C9B" w:rsidRDefault="004F0C9B" w:rsidP="004F0C9B">
      <w:pPr>
        <w:spacing w:line="276" w:lineRule="auto"/>
        <w:jc w:val="both"/>
        <w:rPr>
          <w:b/>
          <w:color w:val="000000"/>
          <w:szCs w:val="28"/>
        </w:rPr>
      </w:pPr>
      <w:r w:rsidRPr="0082433A">
        <w:rPr>
          <w:b/>
          <w:color w:val="000000"/>
          <w:szCs w:val="28"/>
        </w:rPr>
        <w:lastRenderedPageBreak/>
        <w:t>Содержание дисциплины</w:t>
      </w:r>
      <w:r>
        <w:rPr>
          <w:b/>
          <w:color w:val="000000"/>
          <w:szCs w:val="28"/>
        </w:rPr>
        <w:t xml:space="preserve"> (разделы, темы):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 w:rsidRPr="00727F2B">
        <w:rPr>
          <w:color w:val="000000"/>
        </w:rPr>
        <w:t>1</w:t>
      </w:r>
      <w:r>
        <w:rPr>
          <w:color w:val="000000"/>
        </w:rPr>
        <w:t>. Основание крепости и города Санкт-Пете</w:t>
      </w:r>
      <w:r w:rsidR="00134179">
        <w:rPr>
          <w:color w:val="000000"/>
        </w:rPr>
        <w:t>рбург во время Северной войны.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>2. Санкт- Петербург в годы правления и</w:t>
      </w:r>
      <w:r w:rsidR="00134179">
        <w:rPr>
          <w:color w:val="000000"/>
        </w:rPr>
        <w:t>мператора  Петра I (1689-1725).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>3.</w:t>
      </w:r>
      <w:r w:rsidR="00134179">
        <w:rPr>
          <w:color w:val="000000"/>
        </w:rPr>
        <w:t xml:space="preserve"> </w:t>
      </w:r>
      <w:r>
        <w:rPr>
          <w:color w:val="000000"/>
        </w:rPr>
        <w:t xml:space="preserve">Санкт- Петербург при императрице </w:t>
      </w:r>
      <w:r w:rsidRPr="004C736D">
        <w:rPr>
          <w:color w:val="000000"/>
        </w:rPr>
        <w:t>Анне Иоанновне</w:t>
      </w:r>
      <w:r w:rsidR="00134179">
        <w:rPr>
          <w:color w:val="000000"/>
        </w:rPr>
        <w:t xml:space="preserve"> (1730-1740).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 w:rsidRPr="004C736D">
        <w:rPr>
          <w:color w:val="000000"/>
        </w:rPr>
        <w:t xml:space="preserve">4. </w:t>
      </w:r>
      <w:r>
        <w:rPr>
          <w:color w:val="000000"/>
        </w:rPr>
        <w:t xml:space="preserve">Санкт-Петербург в царствование императрицы Елизаветы Петровны (1741-1760).  </w:t>
      </w:r>
      <w:r w:rsidRPr="0021062E">
        <w:rPr>
          <w:color w:val="000000"/>
        </w:rPr>
        <w:t>Расцвет стиля «Барокко».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 w:rsidRPr="004C736D">
        <w:rPr>
          <w:color w:val="000000"/>
        </w:rPr>
        <w:t>5.</w:t>
      </w:r>
      <w:r>
        <w:rPr>
          <w:color w:val="000000"/>
        </w:rPr>
        <w:t xml:space="preserve"> </w:t>
      </w:r>
      <w:r w:rsidRPr="002F0D9C">
        <w:rPr>
          <w:color w:val="000000"/>
        </w:rPr>
        <w:t>Реформы и преобразования</w:t>
      </w:r>
      <w:r w:rsidRPr="00DA73A7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Санкт- Петербурга в годы правления императрицы Екатерины II (1762-1796г</w:t>
      </w:r>
      <w:r w:rsidRPr="00DA73A7">
        <w:rPr>
          <w:color w:val="000000"/>
        </w:rPr>
        <w:t>). Обзор архитектурных памятников стиля  «Ранний классицизм».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 w:rsidRPr="000E0DE5">
        <w:rPr>
          <w:color w:val="000000"/>
        </w:rPr>
        <w:t>6.</w:t>
      </w:r>
      <w:r w:rsidRPr="00DA73A7">
        <w:rPr>
          <w:color w:val="000000"/>
        </w:rPr>
        <w:t xml:space="preserve"> </w:t>
      </w:r>
      <w:r>
        <w:rPr>
          <w:color w:val="000000"/>
        </w:rPr>
        <w:t xml:space="preserve">Санкт- Петербург при </w:t>
      </w:r>
      <w:r w:rsidRPr="002C3193">
        <w:rPr>
          <w:color w:val="000000"/>
        </w:rPr>
        <w:t xml:space="preserve"> </w:t>
      </w:r>
      <w:r>
        <w:rPr>
          <w:color w:val="000000"/>
        </w:rPr>
        <w:t xml:space="preserve">императоре Павле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(1796-1801</w:t>
      </w:r>
      <w:r w:rsidRPr="000E0DE5">
        <w:rPr>
          <w:color w:val="000000"/>
        </w:rPr>
        <w:t>)</w:t>
      </w:r>
      <w:r>
        <w:rPr>
          <w:color w:val="000000"/>
        </w:rPr>
        <w:t>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 w:rsidRPr="000E0DE5">
        <w:rPr>
          <w:color w:val="000000"/>
        </w:rPr>
        <w:t>8.</w:t>
      </w:r>
      <w:r w:rsidRPr="004C736D">
        <w:rPr>
          <w:color w:val="000000"/>
        </w:rPr>
        <w:t xml:space="preserve"> </w:t>
      </w:r>
      <w:r>
        <w:rPr>
          <w:color w:val="000000"/>
        </w:rPr>
        <w:t xml:space="preserve"> Градостроительные преобразования при императоре Александре I (18</w:t>
      </w:r>
      <w:r w:rsidRPr="000E0DE5">
        <w:rPr>
          <w:color w:val="000000"/>
        </w:rPr>
        <w:t>0</w:t>
      </w:r>
      <w:r>
        <w:rPr>
          <w:color w:val="000000"/>
        </w:rPr>
        <w:t>1-1825</w:t>
      </w:r>
      <w:r w:rsidR="00134179">
        <w:rPr>
          <w:color w:val="000000"/>
        </w:rPr>
        <w:t>)</w:t>
      </w:r>
      <w:r w:rsidRPr="00DA73A7">
        <w:rPr>
          <w:color w:val="000000"/>
        </w:rPr>
        <w:t>.</w:t>
      </w:r>
    </w:p>
    <w:p w:rsidR="00134179" w:rsidRDefault="00134179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>9</w:t>
      </w:r>
      <w:r w:rsidR="004F0C9B">
        <w:rPr>
          <w:color w:val="000000"/>
        </w:rPr>
        <w:t>. Обзор архитектурных памятников стиля «Высокий классицизм».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>10. Стиль «Ампир»(1810-1830-е гг.)</w:t>
      </w:r>
      <w:r w:rsidRPr="001619F3">
        <w:rPr>
          <w:color w:val="000000"/>
        </w:rPr>
        <w:t xml:space="preserve"> </w:t>
      </w:r>
      <w:r>
        <w:rPr>
          <w:color w:val="000000"/>
        </w:rPr>
        <w:t>как отражение в архитектуре и искусстве военного триумфа России.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>11.</w:t>
      </w:r>
      <w:r w:rsidR="00134179">
        <w:rPr>
          <w:color w:val="000000"/>
        </w:rPr>
        <w:t xml:space="preserve"> </w:t>
      </w:r>
      <w:r>
        <w:rPr>
          <w:color w:val="000000"/>
        </w:rPr>
        <w:t>Санкт-Петербург при императоре Николае I (1825-1855).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>12. Развитие  дворцово-парковых ансамблей южного берега Финского залива.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>13.</w:t>
      </w:r>
      <w:r w:rsidR="00134179">
        <w:rPr>
          <w:color w:val="000000"/>
        </w:rPr>
        <w:t xml:space="preserve"> </w:t>
      </w:r>
      <w:r>
        <w:rPr>
          <w:color w:val="000000"/>
        </w:rPr>
        <w:t>Обзор архитектурных памятников  стиля «Эклектика».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 w:rsidRPr="00F34072">
        <w:rPr>
          <w:color w:val="000000"/>
        </w:rPr>
        <w:t>14.Санкт-</w:t>
      </w:r>
      <w:r>
        <w:rPr>
          <w:color w:val="000000"/>
        </w:rPr>
        <w:t xml:space="preserve"> Петербург в годы правления императора  Александра II (1855-188</w:t>
      </w:r>
      <w:r w:rsidRPr="0012626F">
        <w:rPr>
          <w:color w:val="000000"/>
        </w:rPr>
        <w:t>1)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 w:rsidRPr="00F34072">
        <w:rPr>
          <w:color w:val="000000"/>
        </w:rPr>
        <w:t>15.</w:t>
      </w:r>
      <w:r>
        <w:rPr>
          <w:color w:val="000000"/>
        </w:rPr>
        <w:t xml:space="preserve"> Промышленное строительство</w:t>
      </w:r>
      <w:r w:rsidR="00134179">
        <w:rPr>
          <w:color w:val="000000"/>
        </w:rPr>
        <w:t>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>16.</w:t>
      </w:r>
      <w:r w:rsidR="00134179">
        <w:rPr>
          <w:color w:val="000000"/>
        </w:rPr>
        <w:t xml:space="preserve"> </w:t>
      </w:r>
      <w:r>
        <w:rPr>
          <w:color w:val="000000"/>
        </w:rPr>
        <w:t xml:space="preserve">Санкт- Петербург при императоре Александре III (1881-1894). </w:t>
      </w:r>
      <w:r w:rsidRPr="00B36E7C">
        <w:rPr>
          <w:color w:val="000000"/>
        </w:rPr>
        <w:t>Русско-византийский стиль в архитектуре.</w:t>
      </w:r>
    </w:p>
    <w:p w:rsid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>17. Петербург при императоре Николае I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  (1894-1918.)  Культурная жизнь столицы на рубеже X</w:t>
      </w:r>
      <w:r>
        <w:rPr>
          <w:color w:val="000000"/>
          <w:lang w:val="en-US"/>
        </w:rPr>
        <w:t>I</w:t>
      </w:r>
      <w:r>
        <w:rPr>
          <w:color w:val="000000"/>
        </w:rPr>
        <w:t>X-</w:t>
      </w:r>
      <w:r>
        <w:rPr>
          <w:color w:val="000000"/>
          <w:lang w:val="en-US"/>
        </w:rPr>
        <w:t>XX</w:t>
      </w:r>
      <w:proofErr w:type="gramStart"/>
      <w:r w:rsidRPr="00B36E7C">
        <w:rPr>
          <w:color w:val="000000"/>
        </w:rPr>
        <w:t>вв</w:t>
      </w:r>
      <w:proofErr w:type="gramEnd"/>
      <w:r w:rsidRPr="00B36E7C">
        <w:rPr>
          <w:color w:val="000000"/>
        </w:rPr>
        <w:t>.</w:t>
      </w:r>
    </w:p>
    <w:p w:rsidR="00EB2490" w:rsidRPr="00134179" w:rsidRDefault="004F0C9B" w:rsidP="00134179">
      <w:pPr>
        <w:pStyle w:val="0-DIV-12"/>
        <w:spacing w:line="276" w:lineRule="auto"/>
        <w:jc w:val="left"/>
        <w:rPr>
          <w:color w:val="000000"/>
        </w:rPr>
      </w:pPr>
      <w:r>
        <w:rPr>
          <w:color w:val="000000"/>
        </w:rPr>
        <w:t xml:space="preserve">18. Политические события и крах империи. </w:t>
      </w:r>
    </w:p>
    <w:sectPr w:rsidR="00EB2490" w:rsidRPr="00134179" w:rsidSect="00EB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73D"/>
    <w:multiLevelType w:val="hybridMultilevel"/>
    <w:tmpl w:val="4DAC2B16"/>
    <w:lvl w:ilvl="0" w:tplc="B7F00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52DCA"/>
    <w:multiLevelType w:val="hybridMultilevel"/>
    <w:tmpl w:val="C9BCC0D2"/>
    <w:lvl w:ilvl="0" w:tplc="A7F864B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B0122"/>
    <w:multiLevelType w:val="hybridMultilevel"/>
    <w:tmpl w:val="D0AAB438"/>
    <w:lvl w:ilvl="0" w:tplc="C38E9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AF5A4D"/>
    <w:multiLevelType w:val="hybridMultilevel"/>
    <w:tmpl w:val="1F6A9928"/>
    <w:lvl w:ilvl="0" w:tplc="C38E9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4F2B0A"/>
    <w:multiLevelType w:val="hybridMultilevel"/>
    <w:tmpl w:val="B458423E"/>
    <w:lvl w:ilvl="0" w:tplc="C38E9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0C9B"/>
    <w:rsid w:val="00134179"/>
    <w:rsid w:val="0035166B"/>
    <w:rsid w:val="004F0C9B"/>
    <w:rsid w:val="007C0685"/>
    <w:rsid w:val="00B33347"/>
    <w:rsid w:val="00EB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4F0C9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4F0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4F0C9B"/>
    <w:pPr>
      <w:numPr>
        <w:numId w:val="1"/>
      </w:numPr>
      <w:spacing w:line="312" w:lineRule="auto"/>
      <w:jc w:val="both"/>
    </w:pPr>
  </w:style>
  <w:style w:type="paragraph" w:customStyle="1" w:styleId="0-DIV-12">
    <w:name w:val="0-DIV-12"/>
    <w:basedOn w:val="a0"/>
    <w:rsid w:val="004F0C9B"/>
    <w:pPr>
      <w:widowControl w:val="0"/>
      <w:spacing w:line="312" w:lineRule="auto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588</Words>
  <Characters>3354</Characters>
  <Application>Microsoft Office Word</Application>
  <DocSecurity>0</DocSecurity>
  <Lines>27</Lines>
  <Paragraphs>7</Paragraphs>
  <ScaleCrop>false</ScaleCrop>
  <Company>DG Win&amp;Soft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Дубинин</dc:creator>
  <cp:keywords/>
  <dc:description/>
  <cp:lastModifiedBy>RePack by SPecialiST</cp:lastModifiedBy>
  <cp:revision>8</cp:revision>
  <dcterms:created xsi:type="dcterms:W3CDTF">2018-04-06T11:45:00Z</dcterms:created>
  <dcterms:modified xsi:type="dcterms:W3CDTF">2018-04-11T12:02:00Z</dcterms:modified>
</cp:coreProperties>
</file>