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A8" w:rsidRPr="00712AA8" w:rsidRDefault="00712AA8" w:rsidP="001F3A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AA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E313C7" w:rsidRDefault="00712AA8" w:rsidP="001F3A1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2AA8">
        <w:rPr>
          <w:rFonts w:ascii="Times New Roman" w:hAnsi="Times New Roman" w:cs="Times New Roman"/>
          <w:b/>
          <w:caps/>
          <w:sz w:val="24"/>
          <w:szCs w:val="24"/>
        </w:rPr>
        <w:t xml:space="preserve">Устойчивое развитие и международное сотрудничество в </w:t>
      </w:r>
    </w:p>
    <w:p w:rsidR="00712AA8" w:rsidRPr="00712AA8" w:rsidRDefault="00712AA8" w:rsidP="001F3A1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2AA8">
        <w:rPr>
          <w:rFonts w:ascii="Times New Roman" w:hAnsi="Times New Roman" w:cs="Times New Roman"/>
          <w:b/>
          <w:caps/>
          <w:sz w:val="24"/>
          <w:szCs w:val="24"/>
        </w:rPr>
        <w:t>области охраны окружающей среды</w:t>
      </w:r>
    </w:p>
    <w:p w:rsidR="00712AA8" w:rsidRPr="00712AA8" w:rsidRDefault="00712AA8" w:rsidP="001F3A1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position w:val="12"/>
          <w:sz w:val="24"/>
          <w:szCs w:val="24"/>
        </w:rPr>
      </w:pPr>
      <w:r w:rsidRPr="00712AA8">
        <w:rPr>
          <w:rFonts w:ascii="Times New Roman" w:hAnsi="Times New Roman" w:cs="Times New Roman"/>
          <w:bCs/>
          <w:sz w:val="24"/>
          <w:szCs w:val="24"/>
        </w:rPr>
        <w:t xml:space="preserve">Направление подготовки </w:t>
      </w:r>
      <w:r w:rsidRPr="00712AA8">
        <w:rPr>
          <w:rFonts w:ascii="Times New Roman" w:hAnsi="Times New Roman" w:cs="Times New Roman"/>
          <w:b/>
          <w:bCs/>
          <w:sz w:val="24"/>
          <w:szCs w:val="24"/>
        </w:rPr>
        <w:t>05.04.06 «Экология и природопользование»</w:t>
      </w:r>
      <w:r w:rsidRPr="00712AA8">
        <w:rPr>
          <w:rFonts w:ascii="Times New Roman" w:hAnsi="Times New Roman" w:cs="Times New Roman"/>
          <w:b/>
          <w:bCs/>
          <w:i/>
          <w:iCs/>
          <w:position w:val="12"/>
          <w:sz w:val="24"/>
          <w:szCs w:val="24"/>
        </w:rPr>
        <w:t xml:space="preserve">  </w:t>
      </w:r>
    </w:p>
    <w:p w:rsidR="00712AA8" w:rsidRPr="00712AA8" w:rsidRDefault="00712AA8" w:rsidP="001F3A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AA8">
        <w:rPr>
          <w:rFonts w:ascii="Times New Roman" w:hAnsi="Times New Roman" w:cs="Times New Roman"/>
          <w:sz w:val="24"/>
          <w:szCs w:val="24"/>
        </w:rPr>
        <w:t xml:space="preserve">Направленность (профиль) – </w:t>
      </w:r>
      <w:r w:rsidRPr="00712AA8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природопользованием и экологическая </w:t>
      </w:r>
    </w:p>
    <w:p w:rsidR="00712AA8" w:rsidRPr="00712AA8" w:rsidRDefault="00712AA8" w:rsidP="001F3A1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position w:val="12"/>
          <w:sz w:val="24"/>
          <w:szCs w:val="24"/>
        </w:rPr>
      </w:pPr>
      <w:r w:rsidRPr="00712AA8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безопасность северных регионов </w:t>
      </w:r>
    </w:p>
    <w:p w:rsidR="00712AA8" w:rsidRPr="00712AA8" w:rsidRDefault="00712AA8" w:rsidP="001F3A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AA8">
        <w:rPr>
          <w:rFonts w:ascii="Times New Roman" w:hAnsi="Times New Roman" w:cs="Times New Roman"/>
          <w:sz w:val="24"/>
          <w:szCs w:val="24"/>
        </w:rPr>
        <w:t xml:space="preserve">Квалификация выпускника -  </w:t>
      </w:r>
      <w:r w:rsidRPr="00712AA8">
        <w:rPr>
          <w:rFonts w:ascii="Times New Roman" w:hAnsi="Times New Roman" w:cs="Times New Roman"/>
          <w:b/>
          <w:sz w:val="24"/>
          <w:szCs w:val="24"/>
        </w:rPr>
        <w:t>магистр</w:t>
      </w:r>
    </w:p>
    <w:p w:rsidR="00712AA8" w:rsidRPr="00712AA8" w:rsidRDefault="00712AA8" w:rsidP="001F3A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BD0" w:rsidRPr="00712AA8" w:rsidRDefault="005B0BD0" w:rsidP="001F3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A8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  <w:r w:rsidR="00712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AA8">
        <w:rPr>
          <w:rFonts w:ascii="Times New Roman" w:hAnsi="Times New Roman" w:cs="Times New Roman"/>
          <w:sz w:val="24"/>
          <w:szCs w:val="24"/>
        </w:rPr>
        <w:t xml:space="preserve">– подготовка </w:t>
      </w:r>
      <w:r w:rsidR="00702F71">
        <w:rPr>
          <w:rFonts w:ascii="Times New Roman" w:hAnsi="Times New Roman" w:cs="Times New Roman"/>
          <w:sz w:val="24"/>
          <w:szCs w:val="24"/>
        </w:rPr>
        <w:t>магистр</w:t>
      </w:r>
      <w:r w:rsidRPr="00712AA8">
        <w:rPr>
          <w:rFonts w:ascii="Times New Roman" w:hAnsi="Times New Roman" w:cs="Times New Roman"/>
          <w:sz w:val="24"/>
          <w:szCs w:val="24"/>
        </w:rPr>
        <w:t>ов по направлению подготовки 05.04.06 Экология и природопользование, владеющих комплексом научных знаний и представлений о современных проблемах устойчивого развития человечества, подходов к их решению и ор</w:t>
      </w:r>
      <w:r w:rsidRPr="00712AA8">
        <w:rPr>
          <w:rFonts w:ascii="Times New Roman" w:hAnsi="Times New Roman" w:cs="Times New Roman"/>
          <w:sz w:val="24"/>
          <w:szCs w:val="24"/>
        </w:rPr>
        <w:t>и</w:t>
      </w:r>
      <w:r w:rsidRPr="00712AA8">
        <w:rPr>
          <w:rFonts w:ascii="Times New Roman" w:hAnsi="Times New Roman" w:cs="Times New Roman"/>
          <w:sz w:val="24"/>
          <w:szCs w:val="24"/>
        </w:rPr>
        <w:t>ентирующихся в вопросах международного сотрудничества в области охраны окружающей среды.</w:t>
      </w:r>
    </w:p>
    <w:p w:rsidR="005B0BD0" w:rsidRPr="00712AA8" w:rsidRDefault="005B0BD0" w:rsidP="001F3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A8">
        <w:rPr>
          <w:rFonts w:ascii="Times New Roman" w:hAnsi="Times New Roman" w:cs="Times New Roman"/>
          <w:b/>
          <w:sz w:val="24"/>
          <w:szCs w:val="24"/>
        </w:rPr>
        <w:t>Основны</w:t>
      </w:r>
      <w:r w:rsidR="00712AA8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712AA8">
        <w:rPr>
          <w:rFonts w:ascii="Times New Roman" w:hAnsi="Times New Roman" w:cs="Times New Roman"/>
          <w:b/>
          <w:sz w:val="24"/>
          <w:szCs w:val="24"/>
        </w:rPr>
        <w:t xml:space="preserve"> задачи дисциплины</w:t>
      </w:r>
      <w:r w:rsidRPr="00712A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0BD0" w:rsidRPr="00712AA8" w:rsidRDefault="005B0BD0" w:rsidP="001F3A1C">
      <w:pPr>
        <w:pStyle w:val="ac"/>
        <w:numPr>
          <w:ilvl w:val="0"/>
          <w:numId w:val="1"/>
        </w:numPr>
        <w:spacing w:after="0" w:line="360" w:lineRule="auto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AA8">
        <w:rPr>
          <w:rFonts w:ascii="Times New Roman" w:hAnsi="Times New Roman" w:cs="Times New Roman"/>
          <w:sz w:val="24"/>
          <w:szCs w:val="24"/>
        </w:rPr>
        <w:t>сформировать знания о концепции устойчивого развития, существующих подходах и способах перехода к устойчивому развитию в мировой практике;</w:t>
      </w:r>
    </w:p>
    <w:p w:rsidR="005B0BD0" w:rsidRPr="00712AA8" w:rsidRDefault="005B0BD0" w:rsidP="001F3A1C">
      <w:pPr>
        <w:pStyle w:val="ac"/>
        <w:numPr>
          <w:ilvl w:val="0"/>
          <w:numId w:val="1"/>
        </w:numPr>
        <w:spacing w:after="0" w:line="360" w:lineRule="auto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AA8">
        <w:rPr>
          <w:rFonts w:ascii="Times New Roman" w:hAnsi="Times New Roman" w:cs="Times New Roman"/>
          <w:sz w:val="24"/>
          <w:szCs w:val="24"/>
        </w:rPr>
        <w:t>ознакомиться с методами коммуникаций в процессе обсуждения проблем устойчивого развития и сформировать системный подход к решению экологических проблем в ко</w:t>
      </w:r>
      <w:r w:rsidRPr="00712AA8">
        <w:rPr>
          <w:rFonts w:ascii="Times New Roman" w:hAnsi="Times New Roman" w:cs="Times New Roman"/>
          <w:sz w:val="24"/>
          <w:szCs w:val="24"/>
        </w:rPr>
        <w:t>н</w:t>
      </w:r>
      <w:r w:rsidRPr="00712AA8">
        <w:rPr>
          <w:rFonts w:ascii="Times New Roman" w:hAnsi="Times New Roman" w:cs="Times New Roman"/>
          <w:sz w:val="24"/>
          <w:szCs w:val="24"/>
        </w:rPr>
        <w:t>тексте общих проблем общественного развития;</w:t>
      </w:r>
    </w:p>
    <w:p w:rsidR="005B0BD0" w:rsidRPr="00712AA8" w:rsidRDefault="005B0BD0" w:rsidP="001F3A1C">
      <w:pPr>
        <w:pStyle w:val="ac"/>
        <w:numPr>
          <w:ilvl w:val="0"/>
          <w:numId w:val="1"/>
        </w:numPr>
        <w:spacing w:after="0" w:line="360" w:lineRule="auto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AA8">
        <w:rPr>
          <w:rFonts w:ascii="Times New Roman" w:hAnsi="Times New Roman" w:cs="Times New Roman"/>
          <w:sz w:val="24"/>
          <w:szCs w:val="24"/>
        </w:rPr>
        <w:t>разбираться в принципах международного сотрудничества в области охраны окр</w:t>
      </w:r>
      <w:r w:rsidRPr="00712AA8">
        <w:rPr>
          <w:rFonts w:ascii="Times New Roman" w:hAnsi="Times New Roman" w:cs="Times New Roman"/>
          <w:sz w:val="24"/>
          <w:szCs w:val="24"/>
        </w:rPr>
        <w:t>у</w:t>
      </w:r>
      <w:r w:rsidRPr="00712AA8">
        <w:rPr>
          <w:rFonts w:ascii="Times New Roman" w:hAnsi="Times New Roman" w:cs="Times New Roman"/>
          <w:sz w:val="24"/>
          <w:szCs w:val="24"/>
        </w:rPr>
        <w:t>жающей среды;</w:t>
      </w:r>
    </w:p>
    <w:p w:rsidR="001F3A1C" w:rsidRPr="001F3A1C" w:rsidRDefault="001F3A1C" w:rsidP="001F3A1C">
      <w:pPr>
        <w:pStyle w:val="0-DIV-12"/>
        <w:spacing w:line="360" w:lineRule="auto"/>
        <w:rPr>
          <w:b/>
        </w:rPr>
      </w:pPr>
      <w:r w:rsidRPr="001F3A1C">
        <w:rPr>
          <w:b/>
        </w:rPr>
        <w:t xml:space="preserve">В результате освоения дисциплины </w:t>
      </w:r>
      <w:r w:rsidR="000C28EF">
        <w:rPr>
          <w:b/>
        </w:rPr>
        <w:t xml:space="preserve">студент </w:t>
      </w:r>
      <w:r w:rsidRPr="001F3A1C">
        <w:rPr>
          <w:b/>
        </w:rPr>
        <w:t>должен:</w:t>
      </w:r>
    </w:p>
    <w:p w:rsidR="001F3A1C" w:rsidRPr="001F3A1C" w:rsidRDefault="001F3A1C" w:rsidP="001F3A1C">
      <w:pPr>
        <w:pStyle w:val="0-DIV-12"/>
        <w:spacing w:line="360" w:lineRule="auto"/>
        <w:rPr>
          <w:bCs/>
          <w:i/>
          <w:u w:val="single"/>
        </w:rPr>
      </w:pPr>
      <w:r w:rsidRPr="001F3A1C">
        <w:rPr>
          <w:bCs/>
          <w:i/>
        </w:rPr>
        <w:t xml:space="preserve">        </w:t>
      </w:r>
      <w:r w:rsidRPr="001F3A1C">
        <w:rPr>
          <w:bCs/>
          <w:i/>
          <w:u w:val="single"/>
        </w:rPr>
        <w:t xml:space="preserve">Знать: </w:t>
      </w:r>
    </w:p>
    <w:p w:rsidR="001F3A1C" w:rsidRPr="00E222D6" w:rsidRDefault="001F3A1C" w:rsidP="001F3A1C">
      <w:pPr>
        <w:pStyle w:val="0-DIV-12"/>
        <w:spacing w:line="360" w:lineRule="auto"/>
        <w:ind w:left="340"/>
      </w:pPr>
      <w:r>
        <w:t xml:space="preserve">- </w:t>
      </w:r>
      <w:r w:rsidRPr="00E222D6">
        <w:t>основные понятия и принципы концепции устойчивого развития, существующие подх</w:t>
      </w:r>
      <w:r w:rsidRPr="00E222D6">
        <w:t>о</w:t>
      </w:r>
      <w:r w:rsidRPr="00E222D6">
        <w:t>ды и способы перехода к устойчивому развитию;</w:t>
      </w:r>
    </w:p>
    <w:p w:rsidR="001F3A1C" w:rsidRPr="00E222D6" w:rsidRDefault="001F3A1C" w:rsidP="001F3A1C">
      <w:pPr>
        <w:pStyle w:val="0-DIV-12"/>
        <w:spacing w:line="360" w:lineRule="auto"/>
        <w:ind w:left="340"/>
      </w:pPr>
      <w:r>
        <w:t xml:space="preserve">- </w:t>
      </w:r>
      <w:r w:rsidRPr="00E222D6">
        <w:t xml:space="preserve">принципы международного сотрудничества в </w:t>
      </w:r>
      <w:r>
        <w:t>области охраны окружающей среды.</w:t>
      </w:r>
    </w:p>
    <w:p w:rsidR="001F3A1C" w:rsidRPr="001F3A1C" w:rsidRDefault="001F3A1C" w:rsidP="001F3A1C">
      <w:pPr>
        <w:pStyle w:val="0-DIV-12"/>
        <w:spacing w:line="360" w:lineRule="auto"/>
        <w:rPr>
          <w:bCs/>
          <w:i/>
          <w:u w:val="single"/>
        </w:rPr>
      </w:pPr>
      <w:r>
        <w:rPr>
          <w:b/>
          <w:bCs/>
        </w:rPr>
        <w:t xml:space="preserve">       </w:t>
      </w:r>
      <w:r w:rsidRPr="001F3A1C">
        <w:rPr>
          <w:bCs/>
          <w:i/>
          <w:u w:val="single"/>
        </w:rPr>
        <w:t xml:space="preserve">Уметь: </w:t>
      </w:r>
    </w:p>
    <w:p w:rsidR="001F3A1C" w:rsidRPr="00E222D6" w:rsidRDefault="001F3A1C" w:rsidP="001F3A1C">
      <w:pPr>
        <w:pStyle w:val="0-DIV-12"/>
        <w:spacing w:line="360" w:lineRule="auto"/>
        <w:ind w:left="340"/>
      </w:pPr>
      <w:r>
        <w:t xml:space="preserve">- </w:t>
      </w:r>
      <w:r w:rsidRPr="00E222D6">
        <w:t>ориентироваться в документации, связанной с международным сотрудничеством в о</w:t>
      </w:r>
      <w:r w:rsidRPr="00E222D6">
        <w:t>б</w:t>
      </w:r>
      <w:r w:rsidRPr="00E222D6">
        <w:t xml:space="preserve">ласти охраны окружающей среды; </w:t>
      </w:r>
    </w:p>
    <w:p w:rsidR="001F3A1C" w:rsidRPr="00E222D6" w:rsidRDefault="001F3A1C" w:rsidP="001F3A1C">
      <w:pPr>
        <w:pStyle w:val="0-DIV-12"/>
        <w:spacing w:line="360" w:lineRule="auto"/>
        <w:ind w:left="340"/>
      </w:pPr>
      <w:r>
        <w:t xml:space="preserve">- </w:t>
      </w:r>
      <w:r w:rsidRPr="00E222D6">
        <w:t>использовать в практической деятельности информацию, содержащуюся в двусторо</w:t>
      </w:r>
      <w:r w:rsidRPr="00E222D6">
        <w:t>н</w:t>
      </w:r>
      <w:r w:rsidRPr="00E222D6">
        <w:t>них соглашениях России и международных конвенциях, связанных с охраной окружа</w:t>
      </w:r>
      <w:r w:rsidRPr="00E222D6">
        <w:t>ю</w:t>
      </w:r>
      <w:r w:rsidRPr="00E222D6">
        <w:t>щей среды и рациональным природопользованием;</w:t>
      </w:r>
    </w:p>
    <w:p w:rsidR="001F3A1C" w:rsidRPr="00E222D6" w:rsidRDefault="001F3A1C" w:rsidP="001F3A1C">
      <w:pPr>
        <w:pStyle w:val="0-DIV-12"/>
        <w:spacing w:line="360" w:lineRule="auto"/>
        <w:ind w:left="340"/>
      </w:pPr>
      <w:r>
        <w:t xml:space="preserve">- </w:t>
      </w:r>
      <w:r w:rsidRPr="00E222D6">
        <w:t>иметь базовые знания технологических, экономических основ и основ общественной деятельности и уметь использовать их в процессе природопользования и в целях сохран</w:t>
      </w:r>
      <w:r w:rsidRPr="00E222D6">
        <w:t>е</w:t>
      </w:r>
      <w:r w:rsidRPr="00E222D6">
        <w:t xml:space="preserve">ния благоприятного состояния окружающей среды с учетом имеющихся международных </w:t>
      </w:r>
      <w:r w:rsidRPr="00E222D6">
        <w:lastRenderedPageBreak/>
        <w:t>соглашений.</w:t>
      </w:r>
    </w:p>
    <w:p w:rsidR="001F3A1C" w:rsidRPr="001F3A1C" w:rsidRDefault="001F3A1C" w:rsidP="001F3A1C">
      <w:pPr>
        <w:pStyle w:val="0-DIV-12"/>
        <w:spacing w:line="360" w:lineRule="auto"/>
        <w:rPr>
          <w:bCs/>
          <w:i/>
          <w:u w:val="single"/>
        </w:rPr>
      </w:pPr>
      <w:r w:rsidRPr="001F3A1C">
        <w:rPr>
          <w:bCs/>
          <w:i/>
        </w:rPr>
        <w:t xml:space="preserve">      </w:t>
      </w:r>
      <w:r w:rsidRPr="001F3A1C">
        <w:rPr>
          <w:bCs/>
          <w:i/>
          <w:u w:val="single"/>
        </w:rPr>
        <w:t>Владеть:</w:t>
      </w:r>
    </w:p>
    <w:p w:rsidR="001F3A1C" w:rsidRPr="00E222D6" w:rsidRDefault="001F3A1C" w:rsidP="001F3A1C">
      <w:pPr>
        <w:pStyle w:val="0-DIV-12"/>
        <w:spacing w:line="360" w:lineRule="auto"/>
        <w:ind w:left="340"/>
      </w:pPr>
      <w:r>
        <w:t xml:space="preserve">- </w:t>
      </w:r>
      <w:r w:rsidRPr="00E222D6">
        <w:t>навыками получения необходимой исходной информации из разных источников, спос</w:t>
      </w:r>
      <w:r w:rsidRPr="00E222D6">
        <w:t>о</w:t>
      </w:r>
      <w:r w:rsidRPr="00E222D6">
        <w:t>бами отбора, анализа интерпретации исходной информации для решения поставленных задач;</w:t>
      </w:r>
    </w:p>
    <w:p w:rsidR="001F3A1C" w:rsidRPr="00E222D6" w:rsidRDefault="001F3A1C" w:rsidP="001F3A1C">
      <w:pPr>
        <w:pStyle w:val="0-DIV-12"/>
        <w:spacing w:line="360" w:lineRule="auto"/>
        <w:ind w:left="340"/>
      </w:pPr>
      <w:r>
        <w:t xml:space="preserve">- </w:t>
      </w:r>
      <w:r w:rsidRPr="00E222D6">
        <w:t>методами  обобщения, интерпретации полученных результатов по заданным или опр</w:t>
      </w:r>
      <w:r w:rsidRPr="00E222D6">
        <w:t>е</w:t>
      </w:r>
      <w:r w:rsidRPr="00E222D6">
        <w:t>деленным критериям.</w:t>
      </w:r>
    </w:p>
    <w:p w:rsidR="001F3A1C" w:rsidRDefault="005B0BD0" w:rsidP="001F3A1C">
      <w:pPr>
        <w:pStyle w:val="0-DIV-12"/>
        <w:adjustRightInd w:val="0"/>
        <w:spacing w:line="360" w:lineRule="auto"/>
      </w:pPr>
      <w:r w:rsidRPr="00712AA8">
        <w:rPr>
          <w:b/>
          <w:bCs/>
        </w:rPr>
        <w:t>Содержание дисциплины</w:t>
      </w:r>
      <w:r w:rsidRPr="00712AA8">
        <w:t xml:space="preserve">: </w:t>
      </w:r>
    </w:p>
    <w:p w:rsidR="001F3A1C" w:rsidRDefault="005B0BD0" w:rsidP="001F3A1C">
      <w:pPr>
        <w:pStyle w:val="0-DIV-12"/>
        <w:adjustRightInd w:val="0"/>
        <w:spacing w:line="360" w:lineRule="auto"/>
        <w:ind w:left="340"/>
      </w:pPr>
      <w:r w:rsidRPr="00712AA8">
        <w:t xml:space="preserve">Появление концепции устойчивого развития. </w:t>
      </w:r>
    </w:p>
    <w:p w:rsidR="001F3A1C" w:rsidRDefault="005B0BD0" w:rsidP="001F3A1C">
      <w:pPr>
        <w:pStyle w:val="0-DIV-12"/>
        <w:adjustRightInd w:val="0"/>
        <w:spacing w:line="360" w:lineRule="auto"/>
        <w:ind w:left="340"/>
      </w:pPr>
      <w:r w:rsidRPr="00712AA8">
        <w:t xml:space="preserve">Научные основы устойчивого развития. </w:t>
      </w:r>
    </w:p>
    <w:p w:rsidR="001F3A1C" w:rsidRDefault="005B0BD0" w:rsidP="001F3A1C">
      <w:pPr>
        <w:pStyle w:val="0-DIV-12"/>
        <w:adjustRightInd w:val="0"/>
        <w:spacing w:line="360" w:lineRule="auto"/>
        <w:ind w:left="340"/>
      </w:pPr>
      <w:r w:rsidRPr="00712AA8">
        <w:t xml:space="preserve">Мировые проблемы человечества и пути их решения. </w:t>
      </w:r>
    </w:p>
    <w:p w:rsidR="001F3A1C" w:rsidRDefault="005B0BD0" w:rsidP="001F3A1C">
      <w:pPr>
        <w:pStyle w:val="0-DIV-12"/>
        <w:adjustRightInd w:val="0"/>
        <w:spacing w:line="360" w:lineRule="auto"/>
        <w:ind w:left="340"/>
      </w:pPr>
      <w:r w:rsidRPr="00712AA8">
        <w:t xml:space="preserve">Глобальные последствия влияния человека на биосферу. </w:t>
      </w:r>
    </w:p>
    <w:p w:rsidR="001F3A1C" w:rsidRDefault="005B0BD0" w:rsidP="001F3A1C">
      <w:pPr>
        <w:pStyle w:val="0-DIV-12"/>
        <w:adjustRightInd w:val="0"/>
        <w:spacing w:line="360" w:lineRule="auto"/>
        <w:ind w:left="340"/>
      </w:pPr>
      <w:r w:rsidRPr="00712AA8">
        <w:t>Природно-политический характер межгосударственных конфликтов в области природ</w:t>
      </w:r>
      <w:r w:rsidRPr="00712AA8">
        <w:t>о</w:t>
      </w:r>
      <w:r w:rsidRPr="00712AA8">
        <w:t xml:space="preserve">пользования. </w:t>
      </w:r>
    </w:p>
    <w:p w:rsidR="001F3A1C" w:rsidRDefault="005B0BD0" w:rsidP="001F3A1C">
      <w:pPr>
        <w:pStyle w:val="0-DIV-12"/>
        <w:adjustRightInd w:val="0"/>
        <w:spacing w:line="360" w:lineRule="auto"/>
        <w:ind w:left="340"/>
      </w:pPr>
      <w:r w:rsidRPr="00712AA8">
        <w:t xml:space="preserve">Принципы международного сотрудничества. </w:t>
      </w:r>
    </w:p>
    <w:p w:rsidR="001F3A1C" w:rsidRDefault="005B0BD0" w:rsidP="001F3A1C">
      <w:pPr>
        <w:pStyle w:val="0-DIV-12"/>
        <w:adjustRightInd w:val="0"/>
        <w:spacing w:line="360" w:lineRule="auto"/>
        <w:ind w:left="340"/>
      </w:pPr>
      <w:r w:rsidRPr="00712AA8">
        <w:t xml:space="preserve">Международные организации. Двусторонние соглашения. Конвенции и соглашения. </w:t>
      </w:r>
    </w:p>
    <w:p w:rsidR="005B0BD0" w:rsidRPr="00712AA8" w:rsidRDefault="005B0BD0" w:rsidP="001F3A1C">
      <w:pPr>
        <w:pStyle w:val="0-DIV-12"/>
        <w:adjustRightInd w:val="0"/>
        <w:spacing w:line="360" w:lineRule="auto"/>
        <w:ind w:left="340"/>
      </w:pPr>
      <w:r w:rsidRPr="00712AA8">
        <w:t>Научные и учебные учреждения. Фонды и финансовые учреждения. Информационные службы, системы и базы данных.</w:t>
      </w:r>
    </w:p>
    <w:p w:rsidR="001F3A1C" w:rsidRDefault="001F3A1C" w:rsidP="001F3A1C">
      <w:pPr>
        <w:spacing w:after="0"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26FFD" w:rsidRPr="00712AA8" w:rsidRDefault="00B26FFD" w:rsidP="001F3A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26FFD" w:rsidRPr="00712AA8" w:rsidSect="00E313C7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64" w:rsidRDefault="005F6F64" w:rsidP="00B26FFD">
      <w:pPr>
        <w:spacing w:after="0" w:line="240" w:lineRule="auto"/>
      </w:pPr>
      <w:r>
        <w:separator/>
      </w:r>
    </w:p>
  </w:endnote>
  <w:endnote w:type="continuationSeparator" w:id="0">
    <w:p w:rsidR="005F6F64" w:rsidRDefault="005F6F64" w:rsidP="00B2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F7" w:rsidRDefault="0002535F" w:rsidP="00AC67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0B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40F7" w:rsidRDefault="005F6F64" w:rsidP="00AC67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F7" w:rsidRDefault="005F6F64" w:rsidP="00AC67D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8909"/>
      <w:docPartObj>
        <w:docPartGallery w:val="Page Numbers (Bottom of Page)"/>
        <w:docPartUnique/>
      </w:docPartObj>
    </w:sdtPr>
    <w:sdtContent>
      <w:p w:rsidR="00AE3281" w:rsidRDefault="0002535F">
        <w:pPr>
          <w:pStyle w:val="a3"/>
          <w:jc w:val="center"/>
        </w:pPr>
        <w:fldSimple w:instr=" PAGE   \* MERGEFORMAT ">
          <w:r w:rsidR="000C28EF">
            <w:rPr>
              <w:noProof/>
            </w:rPr>
            <w:t>1</w:t>
          </w:r>
        </w:fldSimple>
      </w:p>
    </w:sdtContent>
  </w:sdt>
  <w:p w:rsidR="00AE3281" w:rsidRDefault="00AE32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64" w:rsidRDefault="005F6F64" w:rsidP="00B26FFD">
      <w:pPr>
        <w:spacing w:after="0" w:line="240" w:lineRule="auto"/>
      </w:pPr>
      <w:r>
        <w:separator/>
      </w:r>
    </w:p>
  </w:footnote>
  <w:footnote w:type="continuationSeparator" w:id="0">
    <w:p w:rsidR="005F6F64" w:rsidRDefault="005F6F64" w:rsidP="00B2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F7" w:rsidRDefault="0002535F" w:rsidP="00AC67D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0B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40F7" w:rsidRDefault="005F6F6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3968"/>
    <w:multiLevelType w:val="hybridMultilevel"/>
    <w:tmpl w:val="16BEC954"/>
    <w:lvl w:ilvl="0" w:tplc="45BC99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0BD0"/>
    <w:rsid w:val="0002535F"/>
    <w:rsid w:val="00075896"/>
    <w:rsid w:val="000C28EF"/>
    <w:rsid w:val="001F3A1C"/>
    <w:rsid w:val="0043051B"/>
    <w:rsid w:val="00535B68"/>
    <w:rsid w:val="005B0BD0"/>
    <w:rsid w:val="005F6F64"/>
    <w:rsid w:val="00702F71"/>
    <w:rsid w:val="00712AA8"/>
    <w:rsid w:val="00AE3281"/>
    <w:rsid w:val="00B26FFD"/>
    <w:rsid w:val="00E313C7"/>
    <w:rsid w:val="00ED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0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0BD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5B0BD0"/>
    <w:rPr>
      <w:rFonts w:cs="Times New Roman"/>
    </w:rPr>
  </w:style>
  <w:style w:type="paragraph" w:styleId="a6">
    <w:name w:val="header"/>
    <w:basedOn w:val="a"/>
    <w:link w:val="a7"/>
    <w:uiPriority w:val="99"/>
    <w:rsid w:val="005B0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B0BD0"/>
    <w:rPr>
      <w:rFonts w:ascii="Times New Roman" w:eastAsia="Times New Roman" w:hAnsi="Times New Roman" w:cs="Times New Roman"/>
      <w:sz w:val="24"/>
      <w:szCs w:val="24"/>
    </w:rPr>
  </w:style>
  <w:style w:type="paragraph" w:customStyle="1" w:styleId="DIV-12">
    <w:name w:val="DIV-12"/>
    <w:basedOn w:val="a"/>
    <w:rsid w:val="005B0BD0"/>
    <w:pPr>
      <w:widowControl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-DIV-12">
    <w:name w:val="0-DIV-12"/>
    <w:basedOn w:val="a"/>
    <w:rsid w:val="005B0BD0"/>
    <w:pPr>
      <w:widowControl w:val="0"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IV-10">
    <w:name w:val="DIV-10"/>
    <w:basedOn w:val="DIV-12"/>
    <w:rsid w:val="005B0BD0"/>
    <w:pPr>
      <w:spacing w:line="240" w:lineRule="auto"/>
    </w:pPr>
    <w:rPr>
      <w:rFonts w:eastAsia="MS Mincho"/>
      <w:sz w:val="20"/>
      <w:szCs w:val="20"/>
      <w:lang w:eastAsia="ru-RU"/>
    </w:rPr>
  </w:style>
  <w:style w:type="paragraph" w:styleId="a8">
    <w:name w:val="Plain Text"/>
    <w:basedOn w:val="a"/>
    <w:link w:val="a9"/>
    <w:rsid w:val="005B0B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9">
    <w:name w:val="Текст Знак"/>
    <w:basedOn w:val="a0"/>
    <w:link w:val="a8"/>
    <w:rsid w:val="005B0BD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5B0B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b">
    <w:name w:val="Название Знак"/>
    <w:basedOn w:val="a0"/>
    <w:link w:val="aa"/>
    <w:rsid w:val="005B0BD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c">
    <w:name w:val="List Paragraph"/>
    <w:basedOn w:val="a"/>
    <w:uiPriority w:val="34"/>
    <w:qFormat/>
    <w:rsid w:val="00712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FuckYouBill</cp:lastModifiedBy>
  <cp:revision>7</cp:revision>
  <dcterms:created xsi:type="dcterms:W3CDTF">2018-03-14T21:32:00Z</dcterms:created>
  <dcterms:modified xsi:type="dcterms:W3CDTF">2018-04-14T07:10:00Z</dcterms:modified>
</cp:coreProperties>
</file>