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71" w:rsidRPr="000308B3" w:rsidRDefault="000308B3" w:rsidP="000308B3">
      <w:pPr>
        <w:pStyle w:val="DIV-12"/>
        <w:spacing w:line="240" w:lineRule="auto"/>
        <w:ind w:firstLine="0"/>
        <w:jc w:val="center"/>
        <w:rPr>
          <w:b/>
        </w:rPr>
      </w:pPr>
      <w:r w:rsidRPr="000308B3">
        <w:rPr>
          <w:b/>
        </w:rPr>
        <w:t>Аннотация к рабочей программе дисциплин</w:t>
      </w:r>
      <w:r w:rsidR="009F4C71" w:rsidRPr="000308B3">
        <w:rPr>
          <w:b/>
        </w:rPr>
        <w:t>ы</w:t>
      </w:r>
    </w:p>
    <w:p w:rsidR="009F4C71" w:rsidRPr="000308B3" w:rsidRDefault="000308B3" w:rsidP="000308B3">
      <w:pPr>
        <w:ind w:firstLine="0"/>
        <w:jc w:val="center"/>
        <w:rPr>
          <w:b/>
          <w:bCs/>
        </w:rPr>
      </w:pPr>
      <w:r w:rsidRPr="000308B3">
        <w:rPr>
          <w:b/>
          <w:bCs/>
        </w:rPr>
        <w:t>ЛИНГВОДИДАКТИЧЕСКОЕ ОПИСАНИЕ РУССКОГО ЯЗЫКА КАК ИНОСТРАННОГО</w:t>
      </w:r>
    </w:p>
    <w:p w:rsidR="009F4C71" w:rsidRPr="000308B3" w:rsidRDefault="009F4C71" w:rsidP="000308B3">
      <w:pPr>
        <w:ind w:firstLine="0"/>
        <w:jc w:val="center"/>
        <w:rPr>
          <w:b/>
        </w:rPr>
      </w:pPr>
      <w:r w:rsidRPr="000308B3">
        <w:t xml:space="preserve">Направление подготовки </w:t>
      </w:r>
      <w:r w:rsidRPr="000308B3">
        <w:rPr>
          <w:b/>
        </w:rPr>
        <w:t>45.04.01 – Филология</w:t>
      </w:r>
    </w:p>
    <w:p w:rsidR="009F4C71" w:rsidRPr="000308B3" w:rsidRDefault="000308B3" w:rsidP="000308B3">
      <w:pPr>
        <w:ind w:firstLine="0"/>
        <w:jc w:val="center"/>
      </w:pPr>
      <w:r w:rsidRPr="000308B3">
        <w:t>Направленность (п</w:t>
      </w:r>
      <w:r w:rsidR="009F4C71" w:rsidRPr="000308B3">
        <w:t>рофиль</w:t>
      </w:r>
      <w:r w:rsidRPr="000308B3">
        <w:t>)</w:t>
      </w:r>
      <w:r w:rsidR="009F4C71" w:rsidRPr="000308B3">
        <w:t xml:space="preserve"> –</w:t>
      </w:r>
      <w:r w:rsidR="009F4C71" w:rsidRPr="000308B3">
        <w:rPr>
          <w:b/>
        </w:rPr>
        <w:t xml:space="preserve"> </w:t>
      </w:r>
      <w:r w:rsidR="009F4C71" w:rsidRPr="000308B3">
        <w:t xml:space="preserve"> </w:t>
      </w:r>
      <w:r w:rsidR="009F4C71" w:rsidRPr="000308B3">
        <w:rPr>
          <w:b/>
        </w:rPr>
        <w:t>Русский язык как иностранный</w:t>
      </w:r>
    </w:p>
    <w:p w:rsidR="009F4C71" w:rsidRDefault="009F4C71" w:rsidP="000308B3">
      <w:pPr>
        <w:ind w:firstLine="0"/>
        <w:jc w:val="center"/>
        <w:rPr>
          <w:b/>
        </w:rPr>
      </w:pPr>
      <w:r w:rsidRPr="000308B3">
        <w:t xml:space="preserve">Квалификация (степень) – </w:t>
      </w:r>
      <w:r w:rsidRPr="000308B3">
        <w:rPr>
          <w:b/>
        </w:rPr>
        <w:t>магистр</w:t>
      </w:r>
    </w:p>
    <w:p w:rsidR="000308B3" w:rsidRDefault="000308B3" w:rsidP="000308B3">
      <w:pPr>
        <w:ind w:firstLine="0"/>
        <w:jc w:val="center"/>
        <w:rPr>
          <w:b/>
        </w:rPr>
      </w:pPr>
    </w:p>
    <w:p w:rsidR="006909C6" w:rsidRPr="006909C6" w:rsidRDefault="006909C6" w:rsidP="006909C6">
      <w:pPr>
        <w:ind w:firstLine="0"/>
        <w:rPr>
          <w:color w:val="000000"/>
        </w:rPr>
      </w:pPr>
      <w:r w:rsidRPr="006909C6">
        <w:rPr>
          <w:b/>
          <w:bCs/>
          <w:color w:val="000000"/>
        </w:rPr>
        <w:t xml:space="preserve">Цель </w:t>
      </w:r>
      <w:r w:rsidR="009F4C71" w:rsidRPr="006909C6">
        <w:rPr>
          <w:b/>
          <w:bCs/>
          <w:color w:val="000000"/>
        </w:rPr>
        <w:t>дисциплины</w:t>
      </w:r>
      <w:r w:rsidRPr="006909C6">
        <w:rPr>
          <w:b/>
          <w:bCs/>
          <w:color w:val="000000"/>
        </w:rPr>
        <w:t xml:space="preserve"> – </w:t>
      </w:r>
      <w:r w:rsidRPr="006909C6">
        <w:rPr>
          <w:color w:val="000000"/>
        </w:rPr>
        <w:t>формирование научно-методическо</w:t>
      </w:r>
      <w:r w:rsidRPr="006909C6">
        <w:rPr>
          <w:color w:val="000000"/>
        </w:rPr>
        <w:t xml:space="preserve">й базы, создающей возможность в </w:t>
      </w:r>
      <w:r w:rsidRPr="006909C6">
        <w:rPr>
          <w:color w:val="000000"/>
        </w:rPr>
        <w:t>будущей деятельности выступать в качестве преподавателя русского языка как иностранного</w:t>
      </w:r>
      <w:r w:rsidRPr="006909C6">
        <w:rPr>
          <w:color w:val="000000"/>
        </w:rPr>
        <w:t xml:space="preserve"> (РКИ).</w:t>
      </w:r>
    </w:p>
    <w:p w:rsidR="006909C6" w:rsidRDefault="006909C6" w:rsidP="00E6693B">
      <w:pPr>
        <w:pStyle w:val="DIV-12"/>
        <w:spacing w:line="240" w:lineRule="auto"/>
        <w:ind w:firstLine="0"/>
        <w:rPr>
          <w:color w:val="000000"/>
          <w:shd w:val="clear" w:color="auto" w:fill="FFFFFF"/>
        </w:rPr>
      </w:pPr>
    </w:p>
    <w:p w:rsidR="009F4C71" w:rsidRPr="006909C6" w:rsidRDefault="006909C6" w:rsidP="00E6693B">
      <w:pPr>
        <w:pStyle w:val="DIV-12"/>
        <w:spacing w:line="240" w:lineRule="auto"/>
        <w:ind w:firstLine="0"/>
        <w:rPr>
          <w:color w:val="000000"/>
          <w:shd w:val="clear" w:color="auto" w:fill="FFFFFF"/>
        </w:rPr>
      </w:pPr>
      <w:r w:rsidRPr="006909C6">
        <w:rPr>
          <w:b/>
          <w:color w:val="000000"/>
          <w:shd w:val="clear" w:color="auto" w:fill="FFFFFF"/>
        </w:rPr>
        <w:t xml:space="preserve">Основные </w:t>
      </w:r>
      <w:r w:rsidR="009F4C71" w:rsidRPr="006909C6">
        <w:rPr>
          <w:b/>
          <w:color w:val="000000"/>
          <w:shd w:val="clear" w:color="auto" w:fill="FFFFFF"/>
        </w:rPr>
        <w:t xml:space="preserve"> </w:t>
      </w:r>
      <w:r w:rsidR="009F4C71" w:rsidRPr="00E6693B">
        <w:rPr>
          <w:b/>
          <w:color w:val="000000"/>
          <w:shd w:val="clear" w:color="auto" w:fill="FFFFFF"/>
        </w:rPr>
        <w:t>задач</w:t>
      </w:r>
      <w:r>
        <w:rPr>
          <w:b/>
          <w:color w:val="000000"/>
          <w:shd w:val="clear" w:color="auto" w:fill="FFFFFF"/>
        </w:rPr>
        <w:t>и дисциплины</w:t>
      </w:r>
      <w:r w:rsidR="009F4C71" w:rsidRPr="000308B3">
        <w:rPr>
          <w:color w:val="000000"/>
          <w:shd w:val="clear" w:color="auto" w:fill="FFFFFF"/>
        </w:rPr>
        <w:t>:</w:t>
      </w:r>
    </w:p>
    <w:p w:rsidR="009F4C71" w:rsidRPr="000308B3" w:rsidRDefault="009F4C71" w:rsidP="000308B3">
      <w:pPr>
        <w:pStyle w:val="afe"/>
        <w:numPr>
          <w:ilvl w:val="0"/>
          <w:numId w:val="9"/>
        </w:numPr>
        <w:ind w:left="567" w:hanging="567"/>
        <w:rPr>
          <w:color w:val="000000"/>
        </w:rPr>
      </w:pPr>
      <w:r w:rsidRPr="000308B3">
        <w:rPr>
          <w:color w:val="000000"/>
        </w:rPr>
        <w:t>выработка навыков самостоятельной работы с научно-методической литературой по РКИ, а также обеспечение формирования профессионально-методических компетенций у будущих преподавателей РКИ;</w:t>
      </w:r>
    </w:p>
    <w:p w:rsidR="009F4C71" w:rsidRPr="000308B3" w:rsidRDefault="009F4C71" w:rsidP="000308B3">
      <w:pPr>
        <w:pStyle w:val="afe"/>
        <w:numPr>
          <w:ilvl w:val="0"/>
          <w:numId w:val="9"/>
        </w:numPr>
        <w:ind w:left="567" w:hanging="567"/>
        <w:rPr>
          <w:color w:val="000000"/>
        </w:rPr>
      </w:pPr>
      <w:r w:rsidRPr="000308B3">
        <w:rPr>
          <w:color w:val="000000"/>
        </w:rPr>
        <w:t>овладение понятийно-терминологическим аппаратом, необходимым для процесса практической деятельности, а также самостоятельной научно-методической работы.</w:t>
      </w:r>
    </w:p>
    <w:p w:rsidR="009F4C71" w:rsidRPr="000308B3" w:rsidRDefault="009F4C71" w:rsidP="000308B3">
      <w:pPr>
        <w:ind w:firstLine="0"/>
      </w:pPr>
    </w:p>
    <w:p w:rsidR="009F4C71" w:rsidRPr="000308B3" w:rsidRDefault="009F4C71" w:rsidP="000308B3">
      <w:pPr>
        <w:ind w:firstLine="0"/>
        <w:jc w:val="left"/>
        <w:rPr>
          <w:b/>
        </w:rPr>
      </w:pPr>
      <w:r w:rsidRPr="000308B3">
        <w:rPr>
          <w:b/>
        </w:rPr>
        <w:t>В результате освоения дисциплины</w:t>
      </w:r>
      <w:r w:rsidR="000308B3">
        <w:rPr>
          <w:b/>
        </w:rPr>
        <w:t xml:space="preserve"> магистрант должен: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9F4C71" w:rsidRPr="000308B3" w:rsidTr="009F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71" w:rsidRPr="000308B3" w:rsidRDefault="009F4C71" w:rsidP="000308B3">
            <w:pPr>
              <w:pStyle w:val="Default"/>
              <w:rPr>
                <w:u w:val="single"/>
              </w:rPr>
            </w:pPr>
            <w:r w:rsidRPr="000308B3">
              <w:rPr>
                <w:u w:val="single"/>
              </w:rPr>
              <w:t>Знать:</w:t>
            </w:r>
          </w:p>
          <w:p w:rsidR="00F35002" w:rsidRPr="000308B3" w:rsidRDefault="00F35002" w:rsidP="006909C6">
            <w:pPr>
              <w:pStyle w:val="afe"/>
              <w:numPr>
                <w:ilvl w:val="0"/>
                <w:numId w:val="11"/>
              </w:numPr>
              <w:ind w:left="567" w:hanging="720"/>
            </w:pPr>
            <w:r w:rsidRPr="000308B3">
              <w:t>- основные теоретические положения и понятия лингводидактики;</w:t>
            </w:r>
          </w:p>
          <w:p w:rsidR="000308B3" w:rsidRPr="000308B3" w:rsidRDefault="00F35002" w:rsidP="006909C6">
            <w:pPr>
              <w:pStyle w:val="Default"/>
              <w:numPr>
                <w:ilvl w:val="0"/>
                <w:numId w:val="11"/>
              </w:numPr>
              <w:ind w:left="567" w:hanging="720"/>
              <w:jc w:val="both"/>
              <w:rPr>
                <w:bCs/>
                <w:u w:val="single"/>
              </w:rPr>
            </w:pPr>
            <w:r w:rsidRPr="000308B3">
              <w:rPr>
                <w:rFonts w:eastAsia="Times New Roman"/>
                <w:lang w:eastAsia="ru-RU"/>
              </w:rPr>
              <w:t xml:space="preserve"> основные особенности системы русского языка с целью выявления отличий от с</w:t>
            </w:r>
            <w:r w:rsidR="006909C6">
              <w:rPr>
                <w:rFonts w:eastAsia="Times New Roman"/>
                <w:lang w:eastAsia="ru-RU"/>
              </w:rPr>
              <w:t>истемы родного языка учащегося</w:t>
            </w:r>
            <w:r w:rsidRPr="000308B3">
              <w:rPr>
                <w:rFonts w:eastAsia="Times New Roman"/>
                <w:lang w:eastAsia="ru-RU"/>
              </w:rPr>
              <w:t>.</w:t>
            </w:r>
          </w:p>
          <w:p w:rsidR="009F4C71" w:rsidRPr="000308B3" w:rsidRDefault="009F4C71" w:rsidP="006909C6">
            <w:pPr>
              <w:pStyle w:val="Default"/>
              <w:ind w:left="567" w:hanging="425"/>
              <w:jc w:val="both"/>
              <w:rPr>
                <w:bCs/>
                <w:u w:val="single"/>
              </w:rPr>
            </w:pPr>
            <w:r w:rsidRPr="000308B3">
              <w:rPr>
                <w:bCs/>
                <w:u w:val="single"/>
              </w:rPr>
              <w:t>Уметь:</w:t>
            </w:r>
          </w:p>
          <w:p w:rsidR="00F35002" w:rsidRPr="000308B3" w:rsidRDefault="00F35002" w:rsidP="006909C6">
            <w:pPr>
              <w:pStyle w:val="Default"/>
              <w:numPr>
                <w:ilvl w:val="0"/>
                <w:numId w:val="12"/>
              </w:numPr>
              <w:ind w:left="567" w:hanging="425"/>
              <w:jc w:val="both"/>
              <w:rPr>
                <w:rFonts w:eastAsia="Times New Roman"/>
                <w:lang w:eastAsia="ru-RU"/>
              </w:rPr>
            </w:pPr>
            <w:r w:rsidRPr="000308B3">
              <w:rPr>
                <w:rFonts w:eastAsia="Times New Roman"/>
                <w:lang w:eastAsia="ru-RU"/>
              </w:rPr>
              <w:t>анализировать языковой материал с точки зрения возможных трудностей для обучаемого контингента иностранных учащихся и находить пути преодоления этих трудностей;</w:t>
            </w:r>
          </w:p>
          <w:p w:rsidR="009F4C71" w:rsidRPr="000308B3" w:rsidRDefault="00F35002" w:rsidP="006909C6">
            <w:pPr>
              <w:pStyle w:val="Default"/>
              <w:numPr>
                <w:ilvl w:val="0"/>
                <w:numId w:val="12"/>
              </w:numPr>
              <w:ind w:left="567" w:hanging="425"/>
              <w:jc w:val="both"/>
              <w:rPr>
                <w:b/>
                <w:bCs/>
              </w:rPr>
            </w:pPr>
            <w:r w:rsidRPr="000308B3">
              <w:rPr>
                <w:rFonts w:eastAsia="Times New Roman"/>
                <w:lang w:eastAsia="ru-RU"/>
              </w:rPr>
              <w:t>учитывать при проектировании структуры и содержания учебного процесса особенности системы изучаемого и родного языков, методические, психологические, социокультурные и языковые трудности овладения неродным языком</w:t>
            </w:r>
            <w:bookmarkStart w:id="0" w:name="_GoBack"/>
            <w:bookmarkEnd w:id="0"/>
            <w:r w:rsidRPr="000308B3">
              <w:rPr>
                <w:rFonts w:eastAsia="Times New Roman"/>
                <w:lang w:eastAsia="ru-RU"/>
              </w:rPr>
              <w:t>.</w:t>
            </w:r>
          </w:p>
          <w:p w:rsidR="009F4C71" w:rsidRPr="000308B3" w:rsidRDefault="009F4C71" w:rsidP="006909C6">
            <w:pPr>
              <w:widowControl/>
              <w:ind w:firstLine="0"/>
              <w:rPr>
                <w:bCs/>
                <w:u w:val="single"/>
              </w:rPr>
            </w:pPr>
            <w:r w:rsidRPr="000308B3">
              <w:rPr>
                <w:bCs/>
                <w:u w:val="single"/>
              </w:rPr>
              <w:t xml:space="preserve">Владеть: </w:t>
            </w:r>
          </w:p>
          <w:p w:rsidR="00F829D6" w:rsidRPr="000308B3" w:rsidRDefault="00F829D6" w:rsidP="006909C6">
            <w:pPr>
              <w:pStyle w:val="afe"/>
              <w:widowControl/>
              <w:numPr>
                <w:ilvl w:val="0"/>
                <w:numId w:val="13"/>
              </w:numPr>
              <w:ind w:left="567" w:hanging="567"/>
            </w:pPr>
            <w:r w:rsidRPr="000308B3">
              <w:t>приемами прогнозирования возможных трудностей при обучении данного контингента, совершенствования с их учетом представленного в уроке учебника содержания, выбранных типов упражнений и других видов учебной деятельности;</w:t>
            </w:r>
          </w:p>
          <w:p w:rsidR="00F829D6" w:rsidRPr="000308B3" w:rsidRDefault="00F829D6" w:rsidP="006909C6">
            <w:pPr>
              <w:pStyle w:val="afe"/>
              <w:widowControl/>
              <w:numPr>
                <w:ilvl w:val="0"/>
                <w:numId w:val="13"/>
              </w:numPr>
              <w:ind w:left="567" w:hanging="567"/>
            </w:pPr>
            <w:r w:rsidRPr="000308B3">
              <w:t>приемами лингводидактического отбора учебного материала, в том числе языкового, для конкретного контингента учащихся;</w:t>
            </w:r>
          </w:p>
          <w:p w:rsidR="00F829D6" w:rsidRPr="000308B3" w:rsidRDefault="00F829D6" w:rsidP="006909C6">
            <w:pPr>
              <w:pStyle w:val="afe"/>
              <w:widowControl/>
              <w:numPr>
                <w:ilvl w:val="0"/>
                <w:numId w:val="13"/>
              </w:numPr>
              <w:ind w:left="567" w:hanging="567"/>
            </w:pPr>
            <w:r w:rsidRPr="000308B3">
              <w:t xml:space="preserve">навыками подготовки учебно-методических материалов по </w:t>
            </w:r>
            <w:r w:rsidR="000308B3">
              <w:t>русскому языку как иностранному</w:t>
            </w:r>
            <w:r w:rsidRPr="000308B3">
              <w:t>;</w:t>
            </w:r>
          </w:p>
          <w:p w:rsidR="00F829D6" w:rsidRPr="000308B3" w:rsidRDefault="00F829D6" w:rsidP="006909C6">
            <w:pPr>
              <w:pStyle w:val="afe"/>
              <w:widowControl/>
              <w:numPr>
                <w:ilvl w:val="0"/>
                <w:numId w:val="13"/>
              </w:numPr>
              <w:ind w:left="567" w:hanging="567"/>
              <w:rPr>
                <w:bCs/>
              </w:rPr>
            </w:pPr>
            <w:r w:rsidRPr="000308B3">
              <w:t>навыками планирования образовательного процесса. </w:t>
            </w:r>
          </w:p>
        </w:tc>
        <w:tc>
          <w:tcPr>
            <w:tcW w:w="0" w:type="auto"/>
            <w:vAlign w:val="center"/>
            <w:hideMark/>
          </w:tcPr>
          <w:p w:rsidR="009F4C71" w:rsidRPr="000308B3" w:rsidRDefault="009F4C71" w:rsidP="000308B3">
            <w:pPr>
              <w:widowControl/>
              <w:ind w:firstLine="0"/>
              <w:jc w:val="left"/>
              <w:rPr>
                <w:b/>
                <w:bCs/>
              </w:rPr>
            </w:pPr>
          </w:p>
        </w:tc>
      </w:tr>
    </w:tbl>
    <w:p w:rsidR="009F4C71" w:rsidRDefault="00E6693B" w:rsidP="00E66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E6693B">
        <w:rPr>
          <w:b/>
        </w:rPr>
        <w:t xml:space="preserve">Содержание </w:t>
      </w:r>
      <w:r w:rsidR="009F4C71" w:rsidRPr="00E6693B">
        <w:rPr>
          <w:b/>
        </w:rPr>
        <w:t>дисциплины</w:t>
      </w:r>
    </w:p>
    <w:p w:rsidR="00E6693B" w:rsidRPr="00E6693B" w:rsidRDefault="00E6693B" w:rsidP="00E66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0308B3">
        <w:rPr>
          <w:iCs/>
          <w:color w:val="000000"/>
        </w:rPr>
        <w:t>Основные принципы описания русского языка в учебных целях.</w:t>
      </w:r>
      <w:r w:rsidRPr="00E6693B">
        <w:rPr>
          <w:bCs/>
          <w:color w:val="000000"/>
        </w:rPr>
        <w:t xml:space="preserve"> </w:t>
      </w:r>
      <w:r w:rsidRPr="000308B3">
        <w:rPr>
          <w:bCs/>
          <w:color w:val="000000"/>
        </w:rPr>
        <w:t>Типологические особенности русского языка как системы.</w:t>
      </w:r>
      <w:r w:rsidRPr="000308B3">
        <w:rPr>
          <w:color w:val="000000"/>
          <w:shd w:val="clear" w:color="auto" w:fill="FFFFFF"/>
        </w:rPr>
        <w:t> </w:t>
      </w:r>
      <w:r w:rsidRPr="000308B3">
        <w:rPr>
          <w:bCs/>
          <w:color w:val="000000"/>
        </w:rPr>
        <w:t>Лингводидактический аспект усвоения иностранными учащимися русской фонетической системы и обучения фонетике.</w:t>
      </w:r>
      <w:r w:rsidRPr="000308B3">
        <w:rPr>
          <w:color w:val="000000"/>
          <w:shd w:val="clear" w:color="auto" w:fill="FFFFFF"/>
        </w:rPr>
        <w:t> </w:t>
      </w:r>
      <w:r w:rsidRPr="000308B3">
        <w:rPr>
          <w:bCs/>
          <w:color w:val="000000"/>
        </w:rPr>
        <w:t>Лингводидактический аспект работы с лексикой русского языка.</w:t>
      </w:r>
      <w:r w:rsidRPr="00E6693B">
        <w:rPr>
          <w:bCs/>
          <w:color w:val="000000"/>
        </w:rPr>
        <w:t xml:space="preserve"> </w:t>
      </w:r>
      <w:r w:rsidRPr="000308B3">
        <w:rPr>
          <w:bCs/>
          <w:color w:val="000000"/>
        </w:rPr>
        <w:t>Лингводидактический аспект усвоения иностранными учащимися русской грамматической системы и обучения грамматическим средствам общения.</w:t>
      </w:r>
      <w:r w:rsidRPr="000308B3">
        <w:rPr>
          <w:color w:val="000000"/>
        </w:rPr>
        <w:t> </w:t>
      </w:r>
      <w:r w:rsidRPr="000308B3">
        <w:rPr>
          <w:bCs/>
          <w:color w:val="000000"/>
        </w:rPr>
        <w:t>Лингводидактическое описание русского языка как иностранного для разных этапов обучения.</w:t>
      </w:r>
      <w:r w:rsidRPr="000308B3">
        <w:rPr>
          <w:color w:val="000000"/>
        </w:rPr>
        <w:t> </w:t>
      </w:r>
    </w:p>
    <w:p w:rsidR="009F4C71" w:rsidRPr="000308B3" w:rsidRDefault="009F4C71" w:rsidP="000308B3">
      <w:pPr>
        <w:ind w:firstLine="0"/>
        <w:jc w:val="center"/>
        <w:rPr>
          <w:b/>
        </w:rPr>
      </w:pPr>
    </w:p>
    <w:sectPr w:rsidR="009F4C71" w:rsidRPr="000308B3" w:rsidSect="009F4C7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A6" w:rsidRDefault="005E62A6" w:rsidP="008C561A">
      <w:r>
        <w:separator/>
      </w:r>
    </w:p>
  </w:endnote>
  <w:endnote w:type="continuationSeparator" w:id="0">
    <w:p w:rsidR="005E62A6" w:rsidRDefault="005E62A6" w:rsidP="008C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B3" w:rsidRDefault="005E62A6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65pt;margin-top:800pt;width:9.35pt;height:8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308B3" w:rsidRDefault="000308B3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97E21">
                  <w:rPr>
                    <w:rStyle w:val="HeaderorfooterSpacing2pt"/>
                    <w:noProof/>
                    <w:color w:val="000000"/>
                  </w:rPr>
                  <w:t>14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B3" w:rsidRDefault="005E62A6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3.65pt;margin-top:800pt;width:9.35pt;height:8.1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0308B3" w:rsidRDefault="000308B3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909C6" w:rsidRPr="006909C6">
                  <w:rPr>
                    <w:rStyle w:val="HeaderorfooterSpacing2pt"/>
                    <w:noProof/>
                    <w:color w:val="000000"/>
                  </w:rPr>
                  <w:t>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A6" w:rsidRDefault="005E62A6" w:rsidP="008C561A">
      <w:r>
        <w:separator/>
      </w:r>
    </w:p>
  </w:footnote>
  <w:footnote w:type="continuationSeparator" w:id="0">
    <w:p w:rsidR="005E62A6" w:rsidRDefault="005E62A6" w:rsidP="008C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14D32"/>
    <w:multiLevelType w:val="hybridMultilevel"/>
    <w:tmpl w:val="9D7E7D6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5F46"/>
    <w:multiLevelType w:val="hybridMultilevel"/>
    <w:tmpl w:val="8A72DFE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BCC"/>
    <w:multiLevelType w:val="multilevel"/>
    <w:tmpl w:val="8944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025CD"/>
    <w:multiLevelType w:val="hybridMultilevel"/>
    <w:tmpl w:val="D4A8AA1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339"/>
    <w:multiLevelType w:val="hybridMultilevel"/>
    <w:tmpl w:val="B248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3D3C6231"/>
    <w:multiLevelType w:val="hybridMultilevel"/>
    <w:tmpl w:val="845C2E4C"/>
    <w:lvl w:ilvl="0" w:tplc="7A046EB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208C1"/>
    <w:multiLevelType w:val="hybridMultilevel"/>
    <w:tmpl w:val="3572D2CE"/>
    <w:lvl w:ilvl="0" w:tplc="B468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2C7F27"/>
    <w:multiLevelType w:val="hybridMultilevel"/>
    <w:tmpl w:val="A416694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71"/>
    <w:rsid w:val="000308B3"/>
    <w:rsid w:val="0006596E"/>
    <w:rsid w:val="00097E21"/>
    <w:rsid w:val="00101BFE"/>
    <w:rsid w:val="001B12BC"/>
    <w:rsid w:val="001D345A"/>
    <w:rsid w:val="00224006"/>
    <w:rsid w:val="00244058"/>
    <w:rsid w:val="00280479"/>
    <w:rsid w:val="00282B0C"/>
    <w:rsid w:val="002C572C"/>
    <w:rsid w:val="002F23DD"/>
    <w:rsid w:val="00307E29"/>
    <w:rsid w:val="00312BE2"/>
    <w:rsid w:val="00381602"/>
    <w:rsid w:val="003B4564"/>
    <w:rsid w:val="003B7529"/>
    <w:rsid w:val="00480A85"/>
    <w:rsid w:val="004C1EEA"/>
    <w:rsid w:val="005162C6"/>
    <w:rsid w:val="00547E3C"/>
    <w:rsid w:val="0057210F"/>
    <w:rsid w:val="005774F6"/>
    <w:rsid w:val="005C21AA"/>
    <w:rsid w:val="005E62A6"/>
    <w:rsid w:val="00640409"/>
    <w:rsid w:val="00677E07"/>
    <w:rsid w:val="006909C6"/>
    <w:rsid w:val="00692AF6"/>
    <w:rsid w:val="006B0DE4"/>
    <w:rsid w:val="00705302"/>
    <w:rsid w:val="00716BAF"/>
    <w:rsid w:val="007879FF"/>
    <w:rsid w:val="0080070B"/>
    <w:rsid w:val="00801F72"/>
    <w:rsid w:val="00810244"/>
    <w:rsid w:val="00816636"/>
    <w:rsid w:val="008A28E5"/>
    <w:rsid w:val="008C561A"/>
    <w:rsid w:val="00912BE5"/>
    <w:rsid w:val="009821CA"/>
    <w:rsid w:val="009F4C71"/>
    <w:rsid w:val="00A24B38"/>
    <w:rsid w:val="00A26ACC"/>
    <w:rsid w:val="00A3328E"/>
    <w:rsid w:val="00A35248"/>
    <w:rsid w:val="00A618C7"/>
    <w:rsid w:val="00AF5F0D"/>
    <w:rsid w:val="00B03792"/>
    <w:rsid w:val="00B254A3"/>
    <w:rsid w:val="00B328D9"/>
    <w:rsid w:val="00C42FED"/>
    <w:rsid w:val="00C538D5"/>
    <w:rsid w:val="00CC1EA4"/>
    <w:rsid w:val="00CD0A24"/>
    <w:rsid w:val="00CF173D"/>
    <w:rsid w:val="00D12B49"/>
    <w:rsid w:val="00D3682C"/>
    <w:rsid w:val="00D94180"/>
    <w:rsid w:val="00DE137C"/>
    <w:rsid w:val="00DE67D2"/>
    <w:rsid w:val="00E049AD"/>
    <w:rsid w:val="00E1352A"/>
    <w:rsid w:val="00E6693B"/>
    <w:rsid w:val="00E77892"/>
    <w:rsid w:val="00E83EE7"/>
    <w:rsid w:val="00EB1FE6"/>
    <w:rsid w:val="00F35002"/>
    <w:rsid w:val="00F60003"/>
    <w:rsid w:val="00F829D6"/>
    <w:rsid w:val="00F909A0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C7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9F4C71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F4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9F4C71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9F4C71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9F4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9F4C7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9F4C71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9F4C71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9F4C71"/>
    <w:pPr>
      <w:spacing w:after="120"/>
    </w:pPr>
  </w:style>
  <w:style w:type="character" w:customStyle="1" w:styleId="a8">
    <w:name w:val="Основной текст Знак"/>
    <w:basedOn w:val="a1"/>
    <w:link w:val="a7"/>
    <w:rsid w:val="009F4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9F4C71"/>
    <w:pPr>
      <w:spacing w:line="312" w:lineRule="auto"/>
      <w:ind w:firstLine="567"/>
    </w:pPr>
  </w:style>
  <w:style w:type="paragraph" w:customStyle="1" w:styleId="0-DIV-12">
    <w:name w:val="0-DIV-12"/>
    <w:basedOn w:val="a0"/>
    <w:rsid w:val="009F4C71"/>
    <w:pPr>
      <w:spacing w:line="312" w:lineRule="auto"/>
      <w:ind w:firstLine="0"/>
    </w:pPr>
  </w:style>
  <w:style w:type="paragraph" w:customStyle="1" w:styleId="DIV-10">
    <w:name w:val="DIV-10"/>
    <w:basedOn w:val="DIV-12"/>
    <w:rsid w:val="009F4C71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9F4C71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9F4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9F4C71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9F4C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9F4C71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9F4C7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9F4C7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9F4C71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9F4C71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9F4C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9F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F4C71"/>
  </w:style>
  <w:style w:type="paragraph" w:styleId="af3">
    <w:name w:val="header"/>
    <w:basedOn w:val="a0"/>
    <w:link w:val="af4"/>
    <w:rsid w:val="009F4C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F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9F4C71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9F4C71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9F4C71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9F4C71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9F4C71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9F4C71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9F4C71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9F4C71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9F4C71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9F4C71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9F4C71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9F4C71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9F4C71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9F4C71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9F4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9F4C71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9F4C71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9F4C71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9F4C7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F4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9F4C71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9F4C71"/>
  </w:style>
  <w:style w:type="character" w:customStyle="1" w:styleId="af9">
    <w:name w:val="назначение"/>
    <w:basedOn w:val="a1"/>
    <w:rsid w:val="009F4C71"/>
  </w:style>
  <w:style w:type="paragraph" w:customStyle="1" w:styleId="Style31">
    <w:name w:val="Style31"/>
    <w:basedOn w:val="a0"/>
    <w:uiPriority w:val="99"/>
    <w:rsid w:val="009F4C71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9F4C71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9F4C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9F4C71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9F4C71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9F4C71"/>
    <w:rPr>
      <w:b/>
      <w:bCs/>
    </w:rPr>
  </w:style>
  <w:style w:type="paragraph" w:customStyle="1" w:styleId="Normal1">
    <w:name w:val="Normal1"/>
    <w:rsid w:val="009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9F4C7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9F4C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9F4C71"/>
    <w:pPr>
      <w:ind w:left="720"/>
      <w:contextualSpacing/>
    </w:pPr>
  </w:style>
  <w:style w:type="character" w:customStyle="1" w:styleId="p">
    <w:name w:val="p"/>
    <w:basedOn w:val="a1"/>
    <w:rsid w:val="009F4C71"/>
  </w:style>
  <w:style w:type="paragraph" w:customStyle="1" w:styleId="book">
    <w:name w:val="book"/>
    <w:basedOn w:val="a0"/>
    <w:rsid w:val="009F4C71"/>
    <w:pPr>
      <w:widowControl/>
      <w:spacing w:before="100" w:beforeAutospacing="1" w:after="100" w:afterAutospacing="1"/>
      <w:ind w:firstLine="0"/>
      <w:jc w:val="left"/>
    </w:pPr>
  </w:style>
  <w:style w:type="table" w:styleId="aff">
    <w:name w:val="Table Grid"/>
    <w:basedOn w:val="a2"/>
    <w:uiPriority w:val="99"/>
    <w:rsid w:val="009F4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23</cp:revision>
  <dcterms:created xsi:type="dcterms:W3CDTF">2018-03-30T22:05:00Z</dcterms:created>
  <dcterms:modified xsi:type="dcterms:W3CDTF">2018-06-16T10:53:00Z</dcterms:modified>
</cp:coreProperties>
</file>