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B4" w:rsidRPr="00420BD5" w:rsidRDefault="00C575B4" w:rsidP="00420BD5">
      <w:pPr>
        <w:ind w:firstLine="0"/>
        <w:jc w:val="center"/>
      </w:pPr>
    </w:p>
    <w:p w:rsidR="00C575B4" w:rsidRPr="00420BD5" w:rsidRDefault="00420BD5" w:rsidP="00420BD5">
      <w:pPr>
        <w:pStyle w:val="DIV-12"/>
        <w:spacing w:line="240" w:lineRule="auto"/>
        <w:ind w:firstLine="0"/>
        <w:jc w:val="center"/>
        <w:rPr>
          <w:b/>
        </w:rPr>
      </w:pPr>
      <w:r w:rsidRPr="00420BD5">
        <w:rPr>
          <w:b/>
        </w:rPr>
        <w:t>Аннотация к рабочей программе дисциплины</w:t>
      </w:r>
    </w:p>
    <w:p w:rsidR="00C575B4" w:rsidRPr="00420BD5" w:rsidRDefault="00420BD5" w:rsidP="00420BD5">
      <w:pPr>
        <w:ind w:firstLine="0"/>
        <w:jc w:val="center"/>
        <w:rPr>
          <w:b/>
          <w:bCs/>
        </w:rPr>
      </w:pPr>
      <w:r w:rsidRPr="00420BD5">
        <w:rPr>
          <w:b/>
          <w:bCs/>
        </w:rPr>
        <w:t>АСПЕКТНОЕ ПРЕПОДАВАНИЕ РУССКОГО ЯЗЫКА КАК ИНОСТРАННОГО</w:t>
      </w:r>
    </w:p>
    <w:p w:rsidR="00C575B4" w:rsidRPr="00D37E52" w:rsidRDefault="00C575B4" w:rsidP="00420BD5">
      <w:pPr>
        <w:ind w:firstLine="0"/>
        <w:jc w:val="center"/>
        <w:rPr>
          <w:b/>
        </w:rPr>
      </w:pPr>
      <w:r w:rsidRPr="00420BD5">
        <w:t xml:space="preserve">Направление подготовки </w:t>
      </w:r>
      <w:r w:rsidRPr="00D37E52">
        <w:rPr>
          <w:b/>
        </w:rPr>
        <w:t>45.04.01 – Филология</w:t>
      </w:r>
    </w:p>
    <w:p w:rsidR="00C575B4" w:rsidRPr="00420BD5" w:rsidRDefault="00420BD5" w:rsidP="00420BD5">
      <w:pPr>
        <w:ind w:firstLine="0"/>
        <w:jc w:val="center"/>
        <w:rPr>
          <w:b/>
        </w:rPr>
      </w:pPr>
      <w:r>
        <w:t>Направленность (п</w:t>
      </w:r>
      <w:r w:rsidR="00C575B4" w:rsidRPr="00420BD5">
        <w:t>рофиль</w:t>
      </w:r>
      <w:r>
        <w:t>)</w:t>
      </w:r>
      <w:r w:rsidR="00C575B4" w:rsidRPr="00420BD5">
        <w:t xml:space="preserve"> –</w:t>
      </w:r>
      <w:r w:rsidR="00C575B4" w:rsidRPr="00420BD5">
        <w:rPr>
          <w:b/>
        </w:rPr>
        <w:t xml:space="preserve"> </w:t>
      </w:r>
      <w:r w:rsidR="00C575B4" w:rsidRPr="00420BD5">
        <w:t xml:space="preserve"> </w:t>
      </w:r>
      <w:r w:rsidR="00C575B4" w:rsidRPr="00420BD5">
        <w:rPr>
          <w:b/>
        </w:rPr>
        <w:t>Русский язык как иностранный</w:t>
      </w:r>
    </w:p>
    <w:p w:rsidR="00C575B4" w:rsidRPr="00420BD5" w:rsidRDefault="00C575B4" w:rsidP="00420BD5">
      <w:pPr>
        <w:ind w:firstLine="0"/>
        <w:jc w:val="center"/>
        <w:rPr>
          <w:b/>
        </w:rPr>
      </w:pPr>
      <w:r w:rsidRPr="00420BD5">
        <w:t xml:space="preserve">Квалификация (степень) – </w:t>
      </w:r>
      <w:r w:rsidRPr="00420BD5">
        <w:rPr>
          <w:b/>
        </w:rPr>
        <w:t>магистр</w:t>
      </w:r>
    </w:p>
    <w:p w:rsidR="00C575B4" w:rsidRPr="00420BD5" w:rsidRDefault="00C575B4" w:rsidP="00420BD5">
      <w:pPr>
        <w:pStyle w:val="DIV-12"/>
        <w:spacing w:line="240" w:lineRule="auto"/>
        <w:ind w:firstLine="0"/>
        <w:jc w:val="center"/>
      </w:pPr>
    </w:p>
    <w:p w:rsidR="00C575B4" w:rsidRPr="00420BD5" w:rsidRDefault="00C575B4" w:rsidP="00780315">
      <w:pPr>
        <w:widowControl/>
        <w:shd w:val="clear" w:color="auto" w:fill="FFFFFF"/>
        <w:ind w:firstLine="0"/>
        <w:rPr>
          <w:b/>
          <w:bCs/>
        </w:rPr>
      </w:pPr>
      <w:r w:rsidRPr="00420BD5">
        <w:rPr>
          <w:b/>
          <w:bCs/>
        </w:rPr>
        <w:t>Цель дисциплины:</w:t>
      </w:r>
      <w:r w:rsidR="00420BD5">
        <w:rPr>
          <w:b/>
          <w:bCs/>
        </w:rPr>
        <w:t xml:space="preserve"> </w:t>
      </w:r>
      <w:r w:rsidRPr="00420BD5">
        <w:rPr>
          <w:bCs/>
        </w:rPr>
        <w:t>заложить основы знаний и умений в области преподавания русской фонетики, грамматики и лексики иностранным учащимся.</w:t>
      </w:r>
    </w:p>
    <w:p w:rsidR="00420BD5" w:rsidRDefault="00420BD5" w:rsidP="00780315">
      <w:pPr>
        <w:ind w:firstLine="0"/>
        <w:rPr>
          <w:b/>
        </w:rPr>
      </w:pPr>
    </w:p>
    <w:p w:rsidR="00C575B4" w:rsidRPr="00420BD5" w:rsidRDefault="00420BD5" w:rsidP="00780315">
      <w:pPr>
        <w:ind w:firstLine="0"/>
        <w:rPr>
          <w:b/>
        </w:rPr>
      </w:pPr>
      <w:r>
        <w:rPr>
          <w:b/>
        </w:rPr>
        <w:t>Основные з</w:t>
      </w:r>
      <w:r w:rsidR="00C575B4" w:rsidRPr="00420BD5">
        <w:rPr>
          <w:b/>
        </w:rPr>
        <w:t>адачи дисциплины:</w:t>
      </w:r>
    </w:p>
    <w:p w:rsidR="00F06063" w:rsidRPr="00420BD5" w:rsidRDefault="00F06063" w:rsidP="00D37E52">
      <w:pPr>
        <w:widowControl/>
        <w:numPr>
          <w:ilvl w:val="0"/>
          <w:numId w:val="16"/>
        </w:numPr>
        <w:ind w:left="567" w:hanging="567"/>
      </w:pPr>
      <w:r w:rsidRPr="00420BD5">
        <w:t xml:space="preserve">познакомить  с особенностями русского языка с точки зрения его  преподавания как неродного;  </w:t>
      </w:r>
    </w:p>
    <w:p w:rsidR="00F06063" w:rsidRPr="00420BD5" w:rsidRDefault="00F06063" w:rsidP="00780315">
      <w:pPr>
        <w:widowControl/>
        <w:numPr>
          <w:ilvl w:val="0"/>
          <w:numId w:val="16"/>
        </w:numPr>
        <w:ind w:left="567" w:hanging="567"/>
      </w:pPr>
      <w:r w:rsidRPr="00420BD5">
        <w:t xml:space="preserve">сформировать  представление о методических принципах аспектного обучения; </w:t>
      </w:r>
    </w:p>
    <w:p w:rsidR="00F06063" w:rsidRPr="00420BD5" w:rsidRDefault="00F06063" w:rsidP="00780315">
      <w:pPr>
        <w:widowControl/>
        <w:numPr>
          <w:ilvl w:val="0"/>
          <w:numId w:val="16"/>
        </w:numPr>
        <w:ind w:left="567" w:hanging="567"/>
      </w:pPr>
      <w:r w:rsidRPr="00420BD5">
        <w:t xml:space="preserve">заложить основы практического владения приемами преподавания аспектов РКИ; </w:t>
      </w:r>
    </w:p>
    <w:p w:rsidR="00F06063" w:rsidRPr="00420BD5" w:rsidRDefault="00F06063" w:rsidP="00780315">
      <w:pPr>
        <w:widowControl/>
        <w:numPr>
          <w:ilvl w:val="0"/>
          <w:numId w:val="16"/>
        </w:numPr>
        <w:ind w:left="567" w:hanging="567"/>
        <w:rPr>
          <w:b/>
        </w:rPr>
      </w:pPr>
      <w:r w:rsidRPr="00420BD5">
        <w:t xml:space="preserve">привить навыки самостоятельной работы с научной и учебной литературой по РКИ. </w:t>
      </w:r>
    </w:p>
    <w:p w:rsidR="00F06063" w:rsidRPr="00420BD5" w:rsidRDefault="00F06063" w:rsidP="00780315">
      <w:pPr>
        <w:widowControl/>
        <w:ind w:firstLine="0"/>
      </w:pPr>
    </w:p>
    <w:p w:rsidR="00C575B4" w:rsidRPr="00420BD5" w:rsidRDefault="00C575B4" w:rsidP="00780315">
      <w:pPr>
        <w:ind w:firstLine="0"/>
        <w:rPr>
          <w:b/>
        </w:rPr>
      </w:pPr>
      <w:r w:rsidRPr="00420BD5">
        <w:rPr>
          <w:b/>
        </w:rPr>
        <w:t>В результате освоения дисциплины</w:t>
      </w:r>
      <w:r w:rsidR="00420BD5">
        <w:rPr>
          <w:b/>
        </w:rPr>
        <w:t xml:space="preserve"> магистрант должен: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C575B4" w:rsidRPr="00420BD5" w:rsidTr="00C575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5B4" w:rsidRPr="00420BD5" w:rsidRDefault="00C575B4" w:rsidP="00780315">
            <w:pPr>
              <w:pStyle w:val="Default"/>
              <w:jc w:val="both"/>
              <w:rPr>
                <w:u w:val="single"/>
              </w:rPr>
            </w:pPr>
            <w:r w:rsidRPr="00420BD5">
              <w:rPr>
                <w:u w:val="single"/>
              </w:rPr>
              <w:t>Знать:</w:t>
            </w:r>
          </w:p>
          <w:p w:rsidR="00F06063" w:rsidRPr="00420BD5" w:rsidRDefault="00F06063" w:rsidP="00780315">
            <w:pPr>
              <w:pStyle w:val="afe"/>
              <w:numPr>
                <w:ilvl w:val="0"/>
                <w:numId w:val="17"/>
              </w:numPr>
              <w:ind w:left="567" w:hanging="567"/>
            </w:pPr>
            <w:r w:rsidRPr="00420BD5">
              <w:t>различия между академическим и лингво</w:t>
            </w:r>
            <w:r w:rsidR="00B84999" w:rsidRPr="00420BD5">
              <w:t>дидакт</w:t>
            </w:r>
            <w:r w:rsidRPr="00420BD5">
              <w:t xml:space="preserve">ическим описанием языка; </w:t>
            </w:r>
          </w:p>
          <w:p w:rsidR="00F06063" w:rsidRPr="00420BD5" w:rsidRDefault="00F06063" w:rsidP="00780315">
            <w:pPr>
              <w:pStyle w:val="afe"/>
              <w:numPr>
                <w:ilvl w:val="0"/>
                <w:numId w:val="17"/>
              </w:numPr>
              <w:ind w:left="567" w:hanging="567"/>
            </w:pPr>
            <w:r w:rsidRPr="00420BD5">
              <w:t xml:space="preserve">фонетическую, грамматическую и лексическую системы русского языка в аспекте </w:t>
            </w:r>
          </w:p>
          <w:p w:rsidR="00C575B4" w:rsidRPr="00420BD5" w:rsidRDefault="00F06063" w:rsidP="00780315">
            <w:pPr>
              <w:pStyle w:val="afe"/>
              <w:numPr>
                <w:ilvl w:val="0"/>
                <w:numId w:val="17"/>
              </w:numPr>
              <w:ind w:left="567" w:hanging="567"/>
            </w:pPr>
            <w:r w:rsidRPr="00420BD5">
              <w:t>лингводидактики;</w:t>
            </w:r>
          </w:p>
          <w:p w:rsidR="00F06063" w:rsidRPr="00420BD5" w:rsidRDefault="00F06063" w:rsidP="00780315">
            <w:pPr>
              <w:pStyle w:val="afe"/>
              <w:numPr>
                <w:ilvl w:val="0"/>
                <w:numId w:val="17"/>
              </w:numPr>
              <w:ind w:left="567" w:hanging="567"/>
              <w:rPr>
                <w:color w:val="000000"/>
              </w:rPr>
            </w:pPr>
            <w:r w:rsidRPr="00420BD5">
              <w:rPr>
                <w:color w:val="000000"/>
              </w:rPr>
              <w:t xml:space="preserve">основные методические принципы аспектного обучения РКИ; </w:t>
            </w:r>
          </w:p>
          <w:p w:rsidR="00F06063" w:rsidRPr="00420BD5" w:rsidRDefault="00F06063" w:rsidP="00780315">
            <w:pPr>
              <w:pStyle w:val="afe"/>
              <w:numPr>
                <w:ilvl w:val="0"/>
                <w:numId w:val="17"/>
              </w:numPr>
              <w:ind w:left="567" w:hanging="567"/>
              <w:rPr>
                <w:color w:val="000000"/>
              </w:rPr>
            </w:pPr>
            <w:r w:rsidRPr="00420BD5">
              <w:rPr>
                <w:color w:val="000000"/>
              </w:rPr>
              <w:t xml:space="preserve">последовательность введения языкового материала на разных уровнях обучения; </w:t>
            </w:r>
          </w:p>
          <w:p w:rsidR="00F06063" w:rsidRPr="00420BD5" w:rsidRDefault="00F06063" w:rsidP="00780315">
            <w:pPr>
              <w:pStyle w:val="afe"/>
              <w:numPr>
                <w:ilvl w:val="0"/>
                <w:numId w:val="17"/>
              </w:numPr>
              <w:ind w:left="567" w:hanging="567"/>
              <w:rPr>
                <w:color w:val="000000"/>
              </w:rPr>
            </w:pPr>
            <w:r w:rsidRPr="00420BD5">
              <w:rPr>
                <w:color w:val="000000"/>
              </w:rPr>
              <w:t xml:space="preserve">типы упражнений при обучении каждому аспекту; </w:t>
            </w:r>
          </w:p>
          <w:p w:rsidR="00F06063" w:rsidRPr="00420BD5" w:rsidRDefault="00F06063" w:rsidP="00780315">
            <w:pPr>
              <w:pStyle w:val="afe"/>
              <w:numPr>
                <w:ilvl w:val="0"/>
                <w:numId w:val="17"/>
              </w:numPr>
              <w:ind w:left="567" w:hanging="567"/>
              <w:rPr>
                <w:color w:val="000000"/>
              </w:rPr>
            </w:pPr>
            <w:r w:rsidRPr="00420BD5">
              <w:rPr>
                <w:color w:val="000000"/>
              </w:rPr>
              <w:t>основные средства обучения аспектам РКИ;</w:t>
            </w:r>
          </w:p>
          <w:p w:rsidR="00C575B4" w:rsidRPr="00420BD5" w:rsidRDefault="00C575B4" w:rsidP="00780315">
            <w:pPr>
              <w:pStyle w:val="Default"/>
              <w:jc w:val="both"/>
              <w:rPr>
                <w:bCs/>
                <w:u w:val="single"/>
              </w:rPr>
            </w:pPr>
            <w:r w:rsidRPr="00420BD5">
              <w:rPr>
                <w:bCs/>
                <w:u w:val="single"/>
              </w:rPr>
              <w:t>Уметь:</w:t>
            </w:r>
          </w:p>
          <w:p w:rsidR="00F06063" w:rsidRPr="00420BD5" w:rsidRDefault="00F06063" w:rsidP="00780315">
            <w:pPr>
              <w:pStyle w:val="afe"/>
              <w:numPr>
                <w:ilvl w:val="0"/>
                <w:numId w:val="20"/>
              </w:numPr>
              <w:ind w:left="567" w:hanging="1429"/>
            </w:pPr>
            <w:r w:rsidRPr="00420BD5">
              <w:t xml:space="preserve">применять теоретические положения методики для решения практических задач; </w:t>
            </w:r>
          </w:p>
          <w:p w:rsidR="00F06063" w:rsidRPr="00420BD5" w:rsidRDefault="00F06063" w:rsidP="00780315">
            <w:pPr>
              <w:pStyle w:val="afe"/>
              <w:numPr>
                <w:ilvl w:val="0"/>
                <w:numId w:val="18"/>
              </w:numPr>
              <w:shd w:val="clear" w:color="auto" w:fill="FFFFFF"/>
              <w:ind w:left="709" w:hanging="709"/>
              <w:rPr>
                <w:bCs/>
              </w:rPr>
            </w:pPr>
            <w:r w:rsidRPr="00420BD5">
              <w:rPr>
                <w:bCs/>
              </w:rPr>
              <w:t xml:space="preserve">готовить учебные материалы для занятий с учетом этапа и целей обучения; </w:t>
            </w:r>
          </w:p>
          <w:p w:rsidR="00F06063" w:rsidRPr="00420BD5" w:rsidRDefault="00F06063" w:rsidP="00780315">
            <w:pPr>
              <w:pStyle w:val="afe"/>
              <w:numPr>
                <w:ilvl w:val="0"/>
                <w:numId w:val="18"/>
              </w:numPr>
              <w:shd w:val="clear" w:color="auto" w:fill="FFFFFF"/>
              <w:ind w:left="709" w:hanging="709"/>
              <w:rPr>
                <w:bCs/>
              </w:rPr>
            </w:pPr>
            <w:r w:rsidRPr="00420BD5">
              <w:rPr>
                <w:bCs/>
              </w:rPr>
              <w:t xml:space="preserve">организовывать обучение с учетом индивидуально-психологических особенностей </w:t>
            </w:r>
          </w:p>
          <w:p w:rsidR="00F06063" w:rsidRPr="00420BD5" w:rsidRDefault="00F06063" w:rsidP="00780315">
            <w:pPr>
              <w:pStyle w:val="afe"/>
              <w:numPr>
                <w:ilvl w:val="0"/>
                <w:numId w:val="18"/>
              </w:numPr>
              <w:shd w:val="clear" w:color="auto" w:fill="FFFFFF"/>
              <w:ind w:left="709" w:hanging="709"/>
              <w:rPr>
                <w:bCs/>
              </w:rPr>
            </w:pPr>
            <w:r w:rsidRPr="00420BD5">
              <w:rPr>
                <w:bCs/>
              </w:rPr>
              <w:t xml:space="preserve">учащихся и их уровня владения русским языком; </w:t>
            </w:r>
          </w:p>
          <w:p w:rsidR="00F06063" w:rsidRPr="00420BD5" w:rsidRDefault="00F06063" w:rsidP="00780315">
            <w:pPr>
              <w:pStyle w:val="afe"/>
              <w:numPr>
                <w:ilvl w:val="0"/>
                <w:numId w:val="18"/>
              </w:numPr>
              <w:shd w:val="clear" w:color="auto" w:fill="FFFFFF"/>
              <w:ind w:left="709" w:hanging="709"/>
              <w:rPr>
                <w:bCs/>
              </w:rPr>
            </w:pPr>
            <w:r w:rsidRPr="00420BD5">
              <w:rPr>
                <w:bCs/>
              </w:rPr>
              <w:t xml:space="preserve">организовывать контроль </w:t>
            </w:r>
            <w:proofErr w:type="spellStart"/>
            <w:r w:rsidRPr="00420BD5">
              <w:rPr>
                <w:bCs/>
              </w:rPr>
              <w:t>сформ</w:t>
            </w:r>
            <w:r w:rsidR="00780315">
              <w:rPr>
                <w:bCs/>
              </w:rPr>
              <w:t>ированности</w:t>
            </w:r>
            <w:proofErr w:type="spellEnd"/>
            <w:r w:rsidR="00780315">
              <w:rPr>
                <w:bCs/>
              </w:rPr>
              <w:t xml:space="preserve"> языковой, речевой </w:t>
            </w:r>
            <w:proofErr w:type="gramStart"/>
            <w:r w:rsidRPr="00420BD5">
              <w:rPr>
                <w:bCs/>
              </w:rPr>
              <w:t>коммуникативной</w:t>
            </w:r>
            <w:proofErr w:type="gramEnd"/>
            <w:r w:rsidRPr="00420BD5">
              <w:rPr>
                <w:bCs/>
              </w:rPr>
              <w:t xml:space="preserve"> </w:t>
            </w:r>
          </w:p>
          <w:p w:rsidR="00C575B4" w:rsidRPr="00420BD5" w:rsidRDefault="00F06063" w:rsidP="00780315">
            <w:pPr>
              <w:pStyle w:val="afe"/>
              <w:numPr>
                <w:ilvl w:val="0"/>
                <w:numId w:val="18"/>
              </w:numPr>
              <w:shd w:val="clear" w:color="auto" w:fill="FFFFFF"/>
              <w:ind w:left="709" w:hanging="709"/>
            </w:pPr>
            <w:r w:rsidRPr="00420BD5">
              <w:rPr>
                <w:bCs/>
              </w:rPr>
              <w:t>компетенции учащихся.</w:t>
            </w:r>
          </w:p>
          <w:p w:rsidR="00E64B23" w:rsidRPr="00420BD5" w:rsidRDefault="00C575B4" w:rsidP="00780315">
            <w:pPr>
              <w:widowControl/>
              <w:shd w:val="clear" w:color="auto" w:fill="FFFFFF"/>
              <w:ind w:firstLine="0"/>
              <w:rPr>
                <w:bCs/>
                <w:u w:val="single"/>
              </w:rPr>
            </w:pPr>
            <w:r w:rsidRPr="00420BD5">
              <w:rPr>
                <w:bCs/>
                <w:u w:val="single"/>
              </w:rPr>
              <w:t xml:space="preserve">Владеть: </w:t>
            </w:r>
            <w:r w:rsidR="00E64B23" w:rsidRPr="00420BD5">
              <w:rPr>
                <w:bCs/>
                <w:u w:val="single"/>
              </w:rPr>
              <w:t xml:space="preserve"> </w:t>
            </w:r>
          </w:p>
          <w:p w:rsidR="00F06063" w:rsidRPr="00420BD5" w:rsidRDefault="00E64B23" w:rsidP="00780315">
            <w:pPr>
              <w:pStyle w:val="a"/>
              <w:numPr>
                <w:ilvl w:val="0"/>
                <w:numId w:val="19"/>
              </w:numPr>
              <w:spacing w:line="240" w:lineRule="auto"/>
              <w:ind w:left="567" w:hanging="567"/>
              <w:rPr>
                <w:bCs/>
              </w:rPr>
            </w:pPr>
            <w:r w:rsidRPr="00420BD5">
              <w:rPr>
                <w:bCs/>
              </w:rPr>
              <w:t>п</w:t>
            </w:r>
            <w:r w:rsidR="00F06063" w:rsidRPr="00420BD5">
              <w:rPr>
                <w:bCs/>
              </w:rPr>
              <w:t xml:space="preserve">риемами формирования языковой, речевой и коммуникативной компетенции иностранных </w:t>
            </w:r>
            <w:r w:rsidRPr="00420BD5">
              <w:rPr>
                <w:bCs/>
              </w:rPr>
              <w:t xml:space="preserve"> </w:t>
            </w:r>
            <w:r w:rsidR="00F06063" w:rsidRPr="00420BD5">
              <w:rPr>
                <w:bCs/>
              </w:rPr>
              <w:t xml:space="preserve">учащихся; </w:t>
            </w:r>
          </w:p>
          <w:p w:rsidR="00F06063" w:rsidRPr="00420BD5" w:rsidRDefault="00F06063" w:rsidP="00780315">
            <w:pPr>
              <w:pStyle w:val="a"/>
              <w:numPr>
                <w:ilvl w:val="0"/>
                <w:numId w:val="19"/>
              </w:numPr>
              <w:spacing w:line="240" w:lineRule="auto"/>
              <w:ind w:left="567" w:hanging="567"/>
              <w:rPr>
                <w:bCs/>
              </w:rPr>
            </w:pPr>
            <w:r w:rsidRPr="00420BD5">
              <w:rPr>
                <w:bCs/>
              </w:rPr>
              <w:t xml:space="preserve">навыками работы с научно-методической </w:t>
            </w:r>
            <w:r w:rsidR="00E64B23" w:rsidRPr="00420BD5">
              <w:rPr>
                <w:bCs/>
              </w:rPr>
              <w:t xml:space="preserve">и учебной </w:t>
            </w:r>
            <w:r w:rsidRPr="00420BD5">
              <w:rPr>
                <w:bCs/>
              </w:rPr>
              <w:t xml:space="preserve">литературой. </w:t>
            </w:r>
          </w:p>
          <w:p w:rsidR="00C575B4" w:rsidRPr="00420BD5" w:rsidRDefault="00C575B4" w:rsidP="0078031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C575B4" w:rsidRPr="00420BD5" w:rsidRDefault="00C575B4" w:rsidP="00780315">
            <w:pPr>
              <w:widowControl/>
              <w:ind w:firstLine="0"/>
              <w:rPr>
                <w:b/>
                <w:bCs/>
              </w:rPr>
            </w:pPr>
          </w:p>
        </w:tc>
      </w:tr>
    </w:tbl>
    <w:p w:rsidR="00C575B4" w:rsidRDefault="00C575B4" w:rsidP="00420BD5">
      <w:pPr>
        <w:ind w:firstLine="0"/>
        <w:rPr>
          <w:b/>
        </w:rPr>
      </w:pPr>
      <w:r w:rsidRPr="00420BD5">
        <w:rPr>
          <w:b/>
        </w:rPr>
        <w:t>С</w:t>
      </w:r>
      <w:r w:rsidR="00420BD5">
        <w:rPr>
          <w:b/>
        </w:rPr>
        <w:t>одержание</w:t>
      </w:r>
      <w:r w:rsidRPr="00420BD5">
        <w:rPr>
          <w:b/>
        </w:rPr>
        <w:t xml:space="preserve"> дисциплины</w:t>
      </w:r>
      <w:r w:rsidR="00D37E52">
        <w:rPr>
          <w:b/>
        </w:rPr>
        <w:t xml:space="preserve"> (разделы, темы)</w:t>
      </w:r>
      <w:bookmarkStart w:id="0" w:name="_GoBack"/>
      <w:bookmarkEnd w:id="0"/>
      <w:r w:rsidR="00420BD5">
        <w:rPr>
          <w:b/>
        </w:rPr>
        <w:t>:</w:t>
      </w:r>
    </w:p>
    <w:p w:rsidR="00420BD5" w:rsidRPr="00420BD5" w:rsidRDefault="00420BD5" w:rsidP="00420BD5">
      <w:pPr>
        <w:ind w:firstLine="0"/>
      </w:pPr>
      <w:r w:rsidRPr="00420BD5">
        <w:t>Предмет и задачи курса. Общие принципы аспектного  обучения РКИ</w:t>
      </w:r>
      <w:r w:rsidR="00780315">
        <w:t>.</w:t>
      </w:r>
      <w:r w:rsidRPr="00420BD5">
        <w:t xml:space="preserve">  Фонетика как аспект обучения. Формирование графических и орфографических навыков</w:t>
      </w:r>
      <w:r w:rsidR="00780315">
        <w:t>.</w:t>
      </w:r>
      <w:r w:rsidRPr="00420BD5">
        <w:t xml:space="preserve"> Грамматика как аспект обучения. Грамматические категории имени</w:t>
      </w:r>
      <w:r>
        <w:t xml:space="preserve"> </w:t>
      </w:r>
      <w:r w:rsidRPr="00420BD5">
        <w:t>существительного. Грамматические категории имени прилагательного</w:t>
      </w:r>
      <w:r>
        <w:t>.</w:t>
      </w:r>
      <w:r w:rsidR="00780315">
        <w:t xml:space="preserve"> </w:t>
      </w:r>
      <w:r w:rsidRPr="00420BD5">
        <w:t>Местоимение.</w:t>
      </w:r>
      <w:r>
        <w:t xml:space="preserve"> </w:t>
      </w:r>
      <w:r w:rsidRPr="00420BD5">
        <w:t>Грамматические категории  глагола. Вид глагола. Глаголы движения</w:t>
      </w:r>
      <w:r w:rsidR="00780315">
        <w:t>.</w:t>
      </w:r>
      <w:r w:rsidR="00780315" w:rsidRPr="00780315">
        <w:rPr>
          <w:color w:val="000000"/>
        </w:rPr>
        <w:t xml:space="preserve"> </w:t>
      </w:r>
      <w:r w:rsidR="00780315" w:rsidRPr="00420BD5">
        <w:rPr>
          <w:color w:val="000000"/>
        </w:rPr>
        <w:t>Обучение лексике</w:t>
      </w:r>
      <w:r w:rsidR="00780315">
        <w:rPr>
          <w:color w:val="000000"/>
        </w:rPr>
        <w:t>.</w:t>
      </w:r>
      <w:r w:rsidR="00780315" w:rsidRPr="00780315">
        <w:t xml:space="preserve"> </w:t>
      </w:r>
      <w:r w:rsidR="00780315" w:rsidRPr="00420BD5">
        <w:t>Обучение синтаксису</w:t>
      </w:r>
      <w:r w:rsidR="00780315">
        <w:t>.</w:t>
      </w:r>
    </w:p>
    <w:p w:rsidR="00420BD5" w:rsidRDefault="00420BD5" w:rsidP="00420BD5">
      <w:pPr>
        <w:ind w:firstLine="0"/>
        <w:rPr>
          <w:b/>
        </w:rPr>
      </w:pPr>
    </w:p>
    <w:p w:rsidR="00420BD5" w:rsidRDefault="00420BD5" w:rsidP="00420BD5">
      <w:pPr>
        <w:ind w:firstLine="0"/>
        <w:rPr>
          <w:b/>
        </w:rPr>
      </w:pPr>
    </w:p>
    <w:p w:rsidR="00420BD5" w:rsidRDefault="00420BD5" w:rsidP="00420BD5">
      <w:pPr>
        <w:ind w:firstLine="0"/>
        <w:rPr>
          <w:b/>
        </w:rPr>
      </w:pPr>
    </w:p>
    <w:p w:rsidR="00420BD5" w:rsidRPr="00420BD5" w:rsidRDefault="00420BD5" w:rsidP="00420BD5">
      <w:pPr>
        <w:ind w:firstLine="0"/>
      </w:pPr>
    </w:p>
    <w:sectPr w:rsidR="00420BD5" w:rsidRPr="00420BD5" w:rsidSect="00C575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FF" w:rsidRDefault="006A76FF" w:rsidP="00116D5B">
      <w:r>
        <w:separator/>
      </w:r>
    </w:p>
  </w:endnote>
  <w:endnote w:type="continuationSeparator" w:id="0">
    <w:p w:rsidR="006A76FF" w:rsidRDefault="006A76FF" w:rsidP="0011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5" w:rsidRPr="00282DFA" w:rsidRDefault="00420BD5" w:rsidP="00C575B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FF" w:rsidRDefault="006A76FF" w:rsidP="00116D5B">
      <w:r>
        <w:separator/>
      </w:r>
    </w:p>
  </w:footnote>
  <w:footnote w:type="continuationSeparator" w:id="0">
    <w:p w:rsidR="006A76FF" w:rsidRDefault="006A76FF" w:rsidP="0011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3C23"/>
    <w:multiLevelType w:val="hybridMultilevel"/>
    <w:tmpl w:val="8A3C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D1618"/>
    <w:multiLevelType w:val="hybridMultilevel"/>
    <w:tmpl w:val="A2BC7E5C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43707"/>
    <w:multiLevelType w:val="hybridMultilevel"/>
    <w:tmpl w:val="B1B4F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1855EE"/>
    <w:multiLevelType w:val="hybridMultilevel"/>
    <w:tmpl w:val="973A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70C0"/>
    <w:multiLevelType w:val="hybridMultilevel"/>
    <w:tmpl w:val="6712ACB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C4835"/>
    <w:multiLevelType w:val="hybridMultilevel"/>
    <w:tmpl w:val="D9CCF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52D8C"/>
    <w:multiLevelType w:val="singleLevel"/>
    <w:tmpl w:val="1428B7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3A8129B2"/>
    <w:multiLevelType w:val="hybridMultilevel"/>
    <w:tmpl w:val="A0845F7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9">
    <w:nsid w:val="3FE32306"/>
    <w:multiLevelType w:val="hybridMultilevel"/>
    <w:tmpl w:val="ADE8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8417F"/>
    <w:multiLevelType w:val="singleLevel"/>
    <w:tmpl w:val="1428B7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48D55272"/>
    <w:multiLevelType w:val="hybridMultilevel"/>
    <w:tmpl w:val="6846B27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B09DA"/>
    <w:multiLevelType w:val="hybridMultilevel"/>
    <w:tmpl w:val="66265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F05427"/>
    <w:multiLevelType w:val="hybridMultilevel"/>
    <w:tmpl w:val="2ADA5224"/>
    <w:lvl w:ilvl="0" w:tplc="15C457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2312ED"/>
    <w:multiLevelType w:val="hybridMultilevel"/>
    <w:tmpl w:val="DA0E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572E1"/>
    <w:multiLevelType w:val="hybridMultilevel"/>
    <w:tmpl w:val="1EC60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BA4F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A4B5098"/>
    <w:multiLevelType w:val="hybridMultilevel"/>
    <w:tmpl w:val="1DBA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876D3"/>
    <w:multiLevelType w:val="multilevel"/>
    <w:tmpl w:val="76BE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15"/>
  </w:num>
  <w:num w:numId="3">
    <w:abstractNumId w:val="16"/>
  </w:num>
  <w:num w:numId="4">
    <w:abstractNumId w:val="6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9"/>
  </w:num>
  <w:num w:numId="7">
    <w:abstractNumId w:val="14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"/>
  </w:num>
  <w:num w:numId="17">
    <w:abstractNumId w:val="4"/>
  </w:num>
  <w:num w:numId="18">
    <w:abstractNumId w:val="11"/>
  </w:num>
  <w:num w:numId="19">
    <w:abstractNumId w:val="7"/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B4"/>
    <w:rsid w:val="00015D75"/>
    <w:rsid w:val="000C0C93"/>
    <w:rsid w:val="000F0998"/>
    <w:rsid w:val="00116D5B"/>
    <w:rsid w:val="001B3987"/>
    <w:rsid w:val="001E4768"/>
    <w:rsid w:val="00217644"/>
    <w:rsid w:val="0023015D"/>
    <w:rsid w:val="002D099B"/>
    <w:rsid w:val="003531E1"/>
    <w:rsid w:val="003D20DB"/>
    <w:rsid w:val="003F6464"/>
    <w:rsid w:val="00420BD5"/>
    <w:rsid w:val="00425F2E"/>
    <w:rsid w:val="00442E4E"/>
    <w:rsid w:val="00481D6E"/>
    <w:rsid w:val="00503670"/>
    <w:rsid w:val="005125AE"/>
    <w:rsid w:val="005D5892"/>
    <w:rsid w:val="00641309"/>
    <w:rsid w:val="00695BBC"/>
    <w:rsid w:val="006A76FF"/>
    <w:rsid w:val="006B521E"/>
    <w:rsid w:val="006C2C4A"/>
    <w:rsid w:val="006D5169"/>
    <w:rsid w:val="006E6EFF"/>
    <w:rsid w:val="00731E42"/>
    <w:rsid w:val="00733C85"/>
    <w:rsid w:val="007403E4"/>
    <w:rsid w:val="00773D42"/>
    <w:rsid w:val="00780315"/>
    <w:rsid w:val="00797AD3"/>
    <w:rsid w:val="00864A34"/>
    <w:rsid w:val="00867725"/>
    <w:rsid w:val="008A675C"/>
    <w:rsid w:val="009004C6"/>
    <w:rsid w:val="009126E3"/>
    <w:rsid w:val="00937504"/>
    <w:rsid w:val="009C0971"/>
    <w:rsid w:val="009E3A12"/>
    <w:rsid w:val="00A9089F"/>
    <w:rsid w:val="00AF74CE"/>
    <w:rsid w:val="00B244D7"/>
    <w:rsid w:val="00B84999"/>
    <w:rsid w:val="00BA34D0"/>
    <w:rsid w:val="00BD2B14"/>
    <w:rsid w:val="00BE5B02"/>
    <w:rsid w:val="00BF0F99"/>
    <w:rsid w:val="00BF2CBA"/>
    <w:rsid w:val="00C575B4"/>
    <w:rsid w:val="00CA2F75"/>
    <w:rsid w:val="00CB07B5"/>
    <w:rsid w:val="00D03C4A"/>
    <w:rsid w:val="00D104B9"/>
    <w:rsid w:val="00D14B2A"/>
    <w:rsid w:val="00D34ABE"/>
    <w:rsid w:val="00D37E52"/>
    <w:rsid w:val="00D47923"/>
    <w:rsid w:val="00D85B7A"/>
    <w:rsid w:val="00DB7BD8"/>
    <w:rsid w:val="00DE1A8F"/>
    <w:rsid w:val="00E465BE"/>
    <w:rsid w:val="00E47361"/>
    <w:rsid w:val="00E64B23"/>
    <w:rsid w:val="00E72181"/>
    <w:rsid w:val="00E83F01"/>
    <w:rsid w:val="00EA6772"/>
    <w:rsid w:val="00ED39D4"/>
    <w:rsid w:val="00ED5C2E"/>
    <w:rsid w:val="00EE7DA4"/>
    <w:rsid w:val="00F06063"/>
    <w:rsid w:val="00F47783"/>
    <w:rsid w:val="00F72814"/>
    <w:rsid w:val="00F944B5"/>
    <w:rsid w:val="00F9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75B4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C575B4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C57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link w:val="a5"/>
    <w:locked/>
    <w:rsid w:val="00C575B4"/>
    <w:rPr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0"/>
    <w:link w:val="a4"/>
    <w:rsid w:val="00C575B4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1"/>
    <w:uiPriority w:val="99"/>
    <w:semiHidden/>
    <w:rsid w:val="00C5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0"/>
    <w:rsid w:val="00C575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C575B4"/>
    <w:pPr>
      <w:widowControl/>
      <w:numPr>
        <w:numId w:val="1"/>
      </w:numPr>
      <w:spacing w:line="312" w:lineRule="auto"/>
    </w:pPr>
  </w:style>
  <w:style w:type="paragraph" w:styleId="a6">
    <w:name w:val="Normal (Web)"/>
    <w:basedOn w:val="a0"/>
    <w:uiPriority w:val="99"/>
    <w:rsid w:val="00C575B4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styleId="a7">
    <w:name w:val="Body Text"/>
    <w:basedOn w:val="a0"/>
    <w:link w:val="a8"/>
    <w:rsid w:val="00C575B4"/>
    <w:pPr>
      <w:spacing w:after="120"/>
    </w:pPr>
  </w:style>
  <w:style w:type="character" w:customStyle="1" w:styleId="a8">
    <w:name w:val="Основной текст Знак"/>
    <w:basedOn w:val="a1"/>
    <w:link w:val="a7"/>
    <w:rsid w:val="00C5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12">
    <w:name w:val="DIV-12"/>
    <w:basedOn w:val="a0"/>
    <w:rsid w:val="00C575B4"/>
    <w:pPr>
      <w:spacing w:line="312" w:lineRule="auto"/>
      <w:ind w:firstLine="567"/>
    </w:pPr>
  </w:style>
  <w:style w:type="paragraph" w:customStyle="1" w:styleId="0-DIV-12">
    <w:name w:val="0-DIV-12"/>
    <w:basedOn w:val="a0"/>
    <w:rsid w:val="00C575B4"/>
    <w:pPr>
      <w:spacing w:line="312" w:lineRule="auto"/>
      <w:ind w:firstLine="0"/>
    </w:pPr>
  </w:style>
  <w:style w:type="paragraph" w:customStyle="1" w:styleId="DIV-10">
    <w:name w:val="DIV-10"/>
    <w:basedOn w:val="DIV-12"/>
    <w:rsid w:val="00C575B4"/>
    <w:pPr>
      <w:spacing w:line="240" w:lineRule="auto"/>
    </w:pPr>
    <w:rPr>
      <w:sz w:val="20"/>
      <w:szCs w:val="20"/>
    </w:rPr>
  </w:style>
  <w:style w:type="paragraph" w:styleId="a9">
    <w:name w:val="footnote text"/>
    <w:basedOn w:val="a0"/>
    <w:link w:val="aa"/>
    <w:rsid w:val="00C575B4"/>
    <w:pPr>
      <w:widowControl/>
      <w:ind w:firstLine="0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C57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0"/>
    <w:link w:val="ac"/>
    <w:rsid w:val="00C575B4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C575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C575B4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e">
    <w:name w:val="Название Знак"/>
    <w:basedOn w:val="a1"/>
    <w:link w:val="ad"/>
    <w:rsid w:val="00C575B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">
    <w:name w:val="Знак Знак Знак Знак"/>
    <w:basedOn w:val="a0"/>
    <w:rsid w:val="00C575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C575B4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C575B4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f0">
    <w:name w:val="footer"/>
    <w:basedOn w:val="a0"/>
    <w:link w:val="af1"/>
    <w:rsid w:val="00C575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C57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C575B4"/>
  </w:style>
  <w:style w:type="paragraph" w:styleId="af3">
    <w:name w:val="header"/>
    <w:basedOn w:val="a0"/>
    <w:link w:val="af4"/>
    <w:rsid w:val="00C575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C57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C575B4"/>
    <w:rPr>
      <w:vertAlign w:val="superscript"/>
    </w:rPr>
  </w:style>
  <w:style w:type="character" w:customStyle="1" w:styleId="Headerorfooter">
    <w:name w:val="Header or footer_"/>
    <w:link w:val="Headerorfooter1"/>
    <w:uiPriority w:val="99"/>
    <w:rsid w:val="00C575B4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C575B4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3">
    <w:name w:val="Heading #3_"/>
    <w:link w:val="Heading30"/>
    <w:uiPriority w:val="99"/>
    <w:rsid w:val="00C575B4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C575B4"/>
    <w:pPr>
      <w:shd w:val="clear" w:color="auto" w:fill="FFFFFF"/>
      <w:spacing w:after="120" w:line="240" w:lineRule="atLeast"/>
      <w:ind w:firstLine="0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HeaderorfooterSpacing2pt">
    <w:name w:val="Header or footer + Spacing 2 pt"/>
    <w:uiPriority w:val="99"/>
    <w:rsid w:val="00C575B4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C575B4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C575B4"/>
    <w:pPr>
      <w:shd w:val="clear" w:color="auto" w:fill="FFFFFF"/>
      <w:spacing w:after="18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BodytextItalic">
    <w:name w:val="Body text + Italic"/>
    <w:uiPriority w:val="99"/>
    <w:rsid w:val="00C575B4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1">
    <w:name w:val="Основной текст1"/>
    <w:basedOn w:val="a0"/>
    <w:uiPriority w:val="99"/>
    <w:rsid w:val="00C575B4"/>
    <w:pPr>
      <w:shd w:val="clear" w:color="auto" w:fill="FFFFFF"/>
      <w:spacing w:line="240" w:lineRule="atLeast"/>
      <w:ind w:hanging="360"/>
      <w:jc w:val="left"/>
    </w:pPr>
    <w:rPr>
      <w:rFonts w:eastAsia="Calibri"/>
      <w:sz w:val="22"/>
      <w:szCs w:val="22"/>
      <w:lang w:eastAsia="en-US"/>
    </w:rPr>
  </w:style>
  <w:style w:type="character" w:customStyle="1" w:styleId="Bodytext85pt">
    <w:name w:val="Body text + 8.5 pt"/>
    <w:aliases w:val="Spacing 0 pt1"/>
    <w:uiPriority w:val="99"/>
    <w:rsid w:val="00C575B4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 w:bidi="ar-SA"/>
    </w:rPr>
  </w:style>
  <w:style w:type="character" w:customStyle="1" w:styleId="FontStyle11">
    <w:name w:val="Font Style11"/>
    <w:rsid w:val="00C575B4"/>
    <w:rPr>
      <w:rFonts w:ascii="Times New Roman" w:hAnsi="Times New Roman" w:cs="Times New Roman"/>
      <w:sz w:val="16"/>
      <w:szCs w:val="16"/>
    </w:rPr>
  </w:style>
  <w:style w:type="paragraph" w:customStyle="1" w:styleId="af6">
    <w:name w:val="дата"/>
    <w:basedOn w:val="a0"/>
    <w:rsid w:val="00C575B4"/>
    <w:pPr>
      <w:widowControl/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b/>
      <w:bCs/>
    </w:rPr>
  </w:style>
  <w:style w:type="paragraph" w:styleId="2">
    <w:name w:val="Body Text Indent 2"/>
    <w:basedOn w:val="a0"/>
    <w:link w:val="20"/>
    <w:rsid w:val="00C575B4"/>
    <w:pPr>
      <w:widowControl/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1"/>
    <w:link w:val="2"/>
    <w:rsid w:val="00C5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C575B4"/>
    <w:pPr>
      <w:autoSpaceDE w:val="0"/>
      <w:autoSpaceDN w:val="0"/>
      <w:adjustRightInd w:val="0"/>
      <w:ind w:firstLine="0"/>
      <w:jc w:val="left"/>
    </w:pPr>
  </w:style>
  <w:style w:type="character" w:customStyle="1" w:styleId="FontStyle108">
    <w:name w:val="Font Style108"/>
    <w:rsid w:val="00C575B4"/>
    <w:rPr>
      <w:rFonts w:ascii="Times New Roman" w:hAnsi="Times New Roman" w:cs="Times New Roman"/>
      <w:i/>
      <w:iCs/>
      <w:sz w:val="22"/>
      <w:szCs w:val="22"/>
    </w:rPr>
  </w:style>
  <w:style w:type="character" w:styleId="af7">
    <w:name w:val="Hyperlink"/>
    <w:rsid w:val="00C575B4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C575B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5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0"/>
    <w:next w:val="a0"/>
    <w:rsid w:val="00C575B4"/>
    <w:pPr>
      <w:keepNext/>
      <w:widowControl/>
      <w:autoSpaceDE w:val="0"/>
      <w:autoSpaceDN w:val="0"/>
      <w:spacing w:after="222" w:line="360" w:lineRule="auto"/>
      <w:ind w:right="11" w:firstLine="0"/>
      <w:jc w:val="center"/>
      <w:outlineLvl w:val="1"/>
    </w:pPr>
    <w:rPr>
      <w:b/>
      <w:bCs/>
    </w:rPr>
  </w:style>
  <w:style w:type="character" w:customStyle="1" w:styleId="af8">
    <w:name w:val="название"/>
    <w:basedOn w:val="a1"/>
    <w:rsid w:val="00C575B4"/>
  </w:style>
  <w:style w:type="character" w:customStyle="1" w:styleId="af9">
    <w:name w:val="назначение"/>
    <w:basedOn w:val="a1"/>
    <w:rsid w:val="00C575B4"/>
  </w:style>
  <w:style w:type="paragraph" w:customStyle="1" w:styleId="Style31">
    <w:name w:val="Style31"/>
    <w:basedOn w:val="a0"/>
    <w:uiPriority w:val="99"/>
    <w:rsid w:val="00C575B4"/>
    <w:pPr>
      <w:autoSpaceDE w:val="0"/>
      <w:autoSpaceDN w:val="0"/>
      <w:adjustRightInd w:val="0"/>
      <w:ind w:firstLine="0"/>
    </w:pPr>
  </w:style>
  <w:style w:type="paragraph" w:customStyle="1" w:styleId="Style32">
    <w:name w:val="Style32"/>
    <w:basedOn w:val="a0"/>
    <w:uiPriority w:val="99"/>
    <w:rsid w:val="00C575B4"/>
    <w:pPr>
      <w:autoSpaceDE w:val="0"/>
      <w:autoSpaceDN w:val="0"/>
      <w:adjustRightInd w:val="0"/>
      <w:spacing w:line="638" w:lineRule="exact"/>
      <w:ind w:firstLine="0"/>
      <w:jc w:val="center"/>
    </w:pPr>
  </w:style>
  <w:style w:type="character" w:customStyle="1" w:styleId="FontStyle116">
    <w:name w:val="Font Style116"/>
    <w:uiPriority w:val="99"/>
    <w:rsid w:val="00C57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uiPriority w:val="99"/>
    <w:rsid w:val="00C575B4"/>
    <w:rPr>
      <w:rFonts w:ascii="Times New Roman" w:hAnsi="Times New Roman" w:cs="Times New Roman"/>
      <w:sz w:val="22"/>
      <w:szCs w:val="22"/>
    </w:rPr>
  </w:style>
  <w:style w:type="character" w:customStyle="1" w:styleId="afa">
    <w:name w:val="текст Знак Знак"/>
    <w:locked/>
    <w:rsid w:val="00C575B4"/>
    <w:rPr>
      <w:sz w:val="24"/>
      <w:szCs w:val="24"/>
      <w:lang w:val="ru-RU" w:eastAsia="ru-RU" w:bidi="ar-SA"/>
    </w:rPr>
  </w:style>
  <w:style w:type="character" w:styleId="afb">
    <w:name w:val="Strong"/>
    <w:basedOn w:val="a1"/>
    <w:uiPriority w:val="22"/>
    <w:qFormat/>
    <w:rsid w:val="00C575B4"/>
    <w:rPr>
      <w:b/>
      <w:bCs/>
    </w:rPr>
  </w:style>
  <w:style w:type="paragraph" w:customStyle="1" w:styleId="Normal1">
    <w:name w:val="Normal1"/>
    <w:rsid w:val="00C5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C575B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C575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7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C575B4"/>
    <w:pPr>
      <w:ind w:left="720"/>
      <w:contextualSpacing/>
    </w:pPr>
  </w:style>
  <w:style w:type="character" w:customStyle="1" w:styleId="p">
    <w:name w:val="p"/>
    <w:basedOn w:val="a1"/>
    <w:rsid w:val="00C575B4"/>
  </w:style>
  <w:style w:type="paragraph" w:customStyle="1" w:styleId="book">
    <w:name w:val="book"/>
    <w:basedOn w:val="a0"/>
    <w:rsid w:val="00C575B4"/>
    <w:pPr>
      <w:widowControl/>
      <w:spacing w:before="100" w:beforeAutospacing="1" w:after="100" w:afterAutospacing="1"/>
      <w:ind w:firstLine="0"/>
      <w:jc w:val="left"/>
    </w:pPr>
  </w:style>
  <w:style w:type="character" w:customStyle="1" w:styleId="s1">
    <w:name w:val="s1"/>
    <w:basedOn w:val="a1"/>
    <w:rsid w:val="00C575B4"/>
  </w:style>
  <w:style w:type="paragraph" w:customStyle="1" w:styleId="p8">
    <w:name w:val="p8"/>
    <w:basedOn w:val="a0"/>
    <w:rsid w:val="00C575B4"/>
    <w:pPr>
      <w:widowControl/>
      <w:spacing w:before="100" w:beforeAutospacing="1" w:after="100" w:afterAutospacing="1"/>
      <w:ind w:firstLine="0"/>
      <w:jc w:val="left"/>
    </w:pPr>
  </w:style>
  <w:style w:type="paragraph" w:styleId="31">
    <w:name w:val="Body Text 3"/>
    <w:basedOn w:val="a0"/>
    <w:link w:val="32"/>
    <w:uiPriority w:val="99"/>
    <w:unhideWhenUsed/>
    <w:rsid w:val="00C57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C5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">
    <w:name w:val="FollowedHyperlink"/>
    <w:rsid w:val="00C575B4"/>
    <w:rPr>
      <w:color w:val="800080"/>
      <w:u w:val="single"/>
    </w:rPr>
  </w:style>
  <w:style w:type="paragraph" w:customStyle="1" w:styleId="caaieiaie4">
    <w:name w:val="caaieiaie4"/>
    <w:basedOn w:val="a0"/>
    <w:rsid w:val="00C575B4"/>
    <w:pPr>
      <w:widowControl/>
      <w:spacing w:before="100" w:beforeAutospacing="1" w:after="100" w:afterAutospacing="1"/>
      <w:ind w:firstLine="0"/>
      <w:jc w:val="left"/>
    </w:pPr>
  </w:style>
  <w:style w:type="paragraph" w:styleId="HTML">
    <w:name w:val="HTML Preformatted"/>
    <w:basedOn w:val="a0"/>
    <w:link w:val="HTML0"/>
    <w:rsid w:val="00C57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575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C575B4"/>
    <w:rPr>
      <w:rFonts w:ascii="Bookman Old Style" w:eastAsia="Times New Roman" w:hAnsi="Bookman Old Style"/>
      <w:color w:val="auto"/>
      <w:lang w:eastAsia="ru-RU"/>
    </w:rPr>
  </w:style>
  <w:style w:type="character" w:customStyle="1" w:styleId="qtext">
    <w:name w:val="qtext"/>
    <w:basedOn w:val="a1"/>
    <w:rsid w:val="00BE5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268">
          <w:marLeft w:val="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7304">
          <w:marLeft w:val="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836">
          <w:marLeft w:val="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0060">
          <w:marLeft w:val="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40</cp:revision>
  <dcterms:created xsi:type="dcterms:W3CDTF">2018-04-02T22:00:00Z</dcterms:created>
  <dcterms:modified xsi:type="dcterms:W3CDTF">2018-06-16T11:52:00Z</dcterms:modified>
</cp:coreProperties>
</file>