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23" w:rsidRPr="000E1B23" w:rsidRDefault="000E1B23" w:rsidP="000E1B23">
      <w:pPr>
        <w:spacing w:line="276" w:lineRule="auto"/>
        <w:jc w:val="center"/>
        <w:rPr>
          <w:szCs w:val="28"/>
        </w:rPr>
      </w:pPr>
      <w:r w:rsidRPr="000E1B23">
        <w:rPr>
          <w:szCs w:val="28"/>
        </w:rPr>
        <w:t>Аннотация рабочей программы дисциплины</w:t>
      </w:r>
    </w:p>
    <w:p w:rsidR="000E1B23" w:rsidRDefault="000E1B23" w:rsidP="000E1B23">
      <w:pPr>
        <w:spacing w:line="276" w:lineRule="auto"/>
        <w:jc w:val="center"/>
        <w:rPr>
          <w:b/>
        </w:rPr>
      </w:pPr>
      <w:r w:rsidRPr="000E1B23">
        <w:rPr>
          <w:b/>
        </w:rPr>
        <w:t xml:space="preserve">КОРПОРАТИВНОЕ УПРАВЛЕНИЕ </w:t>
      </w:r>
    </w:p>
    <w:p w:rsidR="000E1B23" w:rsidRPr="000E1B23" w:rsidRDefault="000E1B23" w:rsidP="000E1B23">
      <w:pPr>
        <w:spacing w:line="276" w:lineRule="auto"/>
        <w:jc w:val="center"/>
        <w:rPr>
          <w:szCs w:val="28"/>
        </w:rPr>
      </w:pPr>
      <w:r w:rsidRPr="000E1B23">
        <w:rPr>
          <w:bCs/>
          <w:szCs w:val="28"/>
        </w:rPr>
        <w:t xml:space="preserve">Направление подготовки - </w:t>
      </w:r>
      <w:r w:rsidRPr="000E1B23">
        <w:rPr>
          <w:b/>
          <w:bCs/>
          <w:szCs w:val="28"/>
        </w:rPr>
        <w:t>38.03.04 – Государственное и муниципальное управление</w:t>
      </w:r>
      <w:r w:rsidRPr="000E1B23">
        <w:rPr>
          <w:bCs/>
          <w:szCs w:val="28"/>
        </w:rPr>
        <w:t xml:space="preserve"> </w:t>
      </w:r>
      <w:r w:rsidRPr="000E1B23">
        <w:rPr>
          <w:szCs w:val="28"/>
        </w:rPr>
        <w:t xml:space="preserve">Направленность (профиль) - </w:t>
      </w:r>
      <w:r w:rsidRPr="000E1B23">
        <w:rPr>
          <w:b/>
          <w:szCs w:val="28"/>
        </w:rPr>
        <w:t>Государственное и муниципальное управление</w:t>
      </w:r>
      <w:r w:rsidRPr="000E1B23">
        <w:rPr>
          <w:szCs w:val="28"/>
        </w:rPr>
        <w:t xml:space="preserve"> </w:t>
      </w:r>
    </w:p>
    <w:p w:rsidR="000E1B23" w:rsidRPr="000E1B23" w:rsidRDefault="000E1B23" w:rsidP="000E1B23">
      <w:pPr>
        <w:spacing w:line="240" w:lineRule="exact"/>
        <w:jc w:val="center"/>
        <w:rPr>
          <w:szCs w:val="28"/>
        </w:rPr>
      </w:pPr>
      <w:r w:rsidRPr="000E1B23">
        <w:rPr>
          <w:szCs w:val="28"/>
        </w:rPr>
        <w:t>Квалификация выпускника – бакалавр</w:t>
      </w:r>
    </w:p>
    <w:p w:rsidR="000E1B23" w:rsidRPr="000E1B23" w:rsidRDefault="000E1B23" w:rsidP="000E1B23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215392" w:rsidRDefault="000E1B23" w:rsidP="000E1B23">
      <w:pPr>
        <w:spacing w:line="240" w:lineRule="exact"/>
        <w:ind w:firstLine="709"/>
        <w:jc w:val="both"/>
      </w:pPr>
      <w:r w:rsidRPr="000E1B23">
        <w:rPr>
          <w:b/>
        </w:rPr>
        <w:t xml:space="preserve">Целью </w:t>
      </w:r>
      <w:r w:rsidRPr="000E1B23">
        <w:t>освоения дисциплины «</w:t>
      </w:r>
      <w:r>
        <w:t>Корпоративное управление</w:t>
      </w:r>
      <w:r w:rsidRPr="000E1B23">
        <w:t xml:space="preserve">» является </w:t>
      </w:r>
      <w:r w:rsidR="00215392">
        <w:t>подготовка бакалавров</w:t>
      </w:r>
      <w:r w:rsidR="00215392" w:rsidRPr="00215392">
        <w:t>, владеющих знаниями в объеме, необходимом для понимания основных форм, методов и принципов корпоративного управления, используемых передовыми компаниями в Росс</w:t>
      </w:r>
      <w:r w:rsidR="00215392">
        <w:t>ии и за рубежом, и формирование</w:t>
      </w:r>
      <w:r w:rsidR="00215392" w:rsidRPr="00215392">
        <w:t xml:space="preserve"> навыков критического осмысления опыта в области корпоративного управления. </w:t>
      </w:r>
    </w:p>
    <w:p w:rsidR="005A7B8A" w:rsidRDefault="000E1B23" w:rsidP="000E1B23">
      <w:pPr>
        <w:spacing w:line="240" w:lineRule="exact"/>
        <w:ind w:firstLine="709"/>
        <w:jc w:val="both"/>
        <w:rPr>
          <w:bCs/>
        </w:rPr>
      </w:pPr>
      <w:r w:rsidRPr="000E1B23">
        <w:rPr>
          <w:b/>
        </w:rPr>
        <w:t>Задачи</w:t>
      </w:r>
      <w:r w:rsidRPr="000E1B23">
        <w:t xml:space="preserve"> дисциплины «</w:t>
      </w:r>
      <w:r>
        <w:t>Корпоративное управление</w:t>
      </w:r>
      <w:r w:rsidR="005A7B8A">
        <w:rPr>
          <w:bCs/>
        </w:rPr>
        <w:t xml:space="preserve">» </w:t>
      </w:r>
      <w:r w:rsidR="005A7B8A" w:rsidRPr="005A7B8A">
        <w:rPr>
          <w:bCs/>
        </w:rPr>
        <w:t>связаны с освоением студентами:</w:t>
      </w:r>
    </w:p>
    <w:p w:rsidR="005A7B8A" w:rsidRDefault="005A7B8A" w:rsidP="000E1B23">
      <w:pPr>
        <w:spacing w:line="240" w:lineRule="exact"/>
        <w:ind w:firstLine="709"/>
        <w:jc w:val="both"/>
        <w:rPr>
          <w:bCs/>
        </w:rPr>
      </w:pPr>
      <w:r>
        <w:rPr>
          <w:bCs/>
        </w:rPr>
        <w:t>-</w:t>
      </w:r>
      <w:r w:rsidRPr="005A7B8A">
        <w:rPr>
          <w:bCs/>
        </w:rPr>
        <w:t xml:space="preserve"> понятийного аппарата дисциплины</w:t>
      </w:r>
      <w:r>
        <w:rPr>
          <w:bCs/>
        </w:rPr>
        <w:t>;</w:t>
      </w:r>
    </w:p>
    <w:p w:rsidR="005A7B8A" w:rsidRDefault="005A7B8A" w:rsidP="000E1B23">
      <w:pPr>
        <w:spacing w:line="240" w:lineRule="exact"/>
        <w:ind w:firstLine="709"/>
        <w:jc w:val="both"/>
        <w:rPr>
          <w:bCs/>
        </w:rPr>
      </w:pPr>
      <w:r>
        <w:rPr>
          <w:bCs/>
        </w:rPr>
        <w:t>-</w:t>
      </w:r>
      <w:r w:rsidRPr="005A7B8A">
        <w:rPr>
          <w:bCs/>
        </w:rPr>
        <w:t xml:space="preserve"> основных теоретических положений и методов</w:t>
      </w:r>
      <w:r>
        <w:rPr>
          <w:bCs/>
        </w:rPr>
        <w:t>;</w:t>
      </w:r>
    </w:p>
    <w:p w:rsidR="005A7B8A" w:rsidRDefault="005A7B8A" w:rsidP="000E1B23">
      <w:pPr>
        <w:spacing w:line="240" w:lineRule="exact"/>
        <w:ind w:firstLine="709"/>
        <w:jc w:val="both"/>
        <w:rPr>
          <w:bCs/>
        </w:rPr>
      </w:pPr>
      <w:r>
        <w:rPr>
          <w:bCs/>
        </w:rPr>
        <w:t>-</w:t>
      </w:r>
      <w:r w:rsidRPr="005A7B8A">
        <w:rPr>
          <w:bCs/>
        </w:rPr>
        <w:t xml:space="preserve"> формирование умений</w:t>
      </w:r>
      <w:r>
        <w:rPr>
          <w:bCs/>
        </w:rPr>
        <w:t>;</w:t>
      </w:r>
    </w:p>
    <w:p w:rsidR="000E1B23" w:rsidRPr="000E1B23" w:rsidRDefault="005A7B8A" w:rsidP="000E1B23">
      <w:pPr>
        <w:spacing w:line="240" w:lineRule="exact"/>
        <w:ind w:firstLine="709"/>
        <w:jc w:val="both"/>
        <w:rPr>
          <w:bCs/>
        </w:rPr>
      </w:pPr>
      <w:r>
        <w:rPr>
          <w:bCs/>
        </w:rPr>
        <w:t>-</w:t>
      </w:r>
      <w:r w:rsidRPr="005A7B8A">
        <w:rPr>
          <w:bCs/>
        </w:rPr>
        <w:t xml:space="preserve"> привитие навыков применения теоретических знаний для решения практических задач в области корпоративного управления.</w:t>
      </w:r>
    </w:p>
    <w:p w:rsidR="000E1B23" w:rsidRPr="000E1B23" w:rsidRDefault="000E1B23" w:rsidP="000E1B23">
      <w:pPr>
        <w:spacing w:line="240" w:lineRule="exact"/>
        <w:ind w:firstLine="567"/>
        <w:jc w:val="both"/>
        <w:rPr>
          <w:b/>
          <w:lang w:eastAsia="x-none"/>
        </w:rPr>
      </w:pPr>
      <w:r w:rsidRPr="000E1B23">
        <w:rPr>
          <w:b/>
          <w:lang w:eastAsia="x-none"/>
        </w:rPr>
        <w:t>В результате освоения дисциплины студент должен:</w:t>
      </w:r>
    </w:p>
    <w:p w:rsidR="000E1B23" w:rsidRPr="000E1B23" w:rsidRDefault="000E1B23" w:rsidP="000E1B23">
      <w:pPr>
        <w:spacing w:line="240" w:lineRule="exact"/>
        <w:ind w:firstLine="567"/>
        <w:jc w:val="both"/>
        <w:rPr>
          <w:u w:val="single"/>
          <w:lang w:eastAsia="x-none"/>
        </w:rPr>
      </w:pPr>
      <w:r w:rsidRPr="000E1B23">
        <w:rPr>
          <w:u w:val="single"/>
          <w:lang w:eastAsia="x-none"/>
        </w:rPr>
        <w:t>З</w:t>
      </w:r>
      <w:proofErr w:type="spellStart"/>
      <w:r w:rsidRPr="000E1B23">
        <w:rPr>
          <w:u w:val="single"/>
          <w:lang w:val="x-none" w:eastAsia="x-none"/>
        </w:rPr>
        <w:t>нать</w:t>
      </w:r>
      <w:proofErr w:type="spellEnd"/>
      <w:r w:rsidRPr="000E1B23">
        <w:rPr>
          <w:u w:val="single"/>
          <w:lang w:val="x-none" w:eastAsia="x-none"/>
        </w:rPr>
        <w:t>:</w:t>
      </w:r>
    </w:p>
    <w:p w:rsidR="005A7B8A" w:rsidRDefault="005A7B8A" w:rsidP="005A7B8A">
      <w:pPr>
        <w:widowControl w:val="0"/>
        <w:spacing w:line="240" w:lineRule="exact"/>
        <w:ind w:firstLine="567"/>
        <w:jc w:val="both"/>
      </w:pPr>
      <w:r>
        <w:t>- сущностные основы</w:t>
      </w:r>
      <w:r>
        <w:t xml:space="preserve"> корпоративного управления;  </w:t>
      </w:r>
    </w:p>
    <w:p w:rsidR="005A7B8A" w:rsidRDefault="005A7B8A" w:rsidP="005A7B8A">
      <w:pPr>
        <w:widowControl w:val="0"/>
        <w:spacing w:line="240" w:lineRule="exact"/>
        <w:ind w:firstLine="567"/>
        <w:jc w:val="both"/>
      </w:pPr>
      <w:r>
        <w:t xml:space="preserve">- </w:t>
      </w:r>
      <w:r>
        <w:t xml:space="preserve">типы организационных структур, их основные параметры и принципы их проектирования; </w:t>
      </w:r>
    </w:p>
    <w:p w:rsidR="005A7B8A" w:rsidRDefault="005A7B8A" w:rsidP="005A7B8A">
      <w:pPr>
        <w:widowControl w:val="0"/>
        <w:spacing w:line="240" w:lineRule="exact"/>
        <w:ind w:firstLine="567"/>
        <w:jc w:val="both"/>
      </w:pPr>
      <w:r>
        <w:t xml:space="preserve">- </w:t>
      </w:r>
      <w:r>
        <w:t xml:space="preserve">виды управленческих решений и методы их принятия; </w:t>
      </w:r>
    </w:p>
    <w:p w:rsidR="005A7B8A" w:rsidRDefault="005A7B8A" w:rsidP="005A7B8A">
      <w:pPr>
        <w:widowControl w:val="0"/>
        <w:spacing w:line="240" w:lineRule="exact"/>
        <w:ind w:firstLine="567"/>
        <w:jc w:val="both"/>
      </w:pPr>
      <w:r>
        <w:t xml:space="preserve">- </w:t>
      </w:r>
      <w:r>
        <w:t xml:space="preserve">основные виды и процедуры внутриорганизационного контроля; </w:t>
      </w:r>
    </w:p>
    <w:p w:rsidR="005A5010" w:rsidRDefault="005A7B8A" w:rsidP="005A7B8A">
      <w:pPr>
        <w:widowControl w:val="0"/>
        <w:spacing w:line="240" w:lineRule="exact"/>
        <w:ind w:firstLine="567"/>
        <w:jc w:val="both"/>
      </w:pPr>
      <w:r>
        <w:t xml:space="preserve">- </w:t>
      </w:r>
      <w:r>
        <w:t xml:space="preserve">виды и особенности межличностных, групповых и организационных коммуникаций в крупной компании; </w:t>
      </w:r>
    </w:p>
    <w:p w:rsidR="005A7B8A" w:rsidRDefault="005A5010" w:rsidP="005A7B8A">
      <w:pPr>
        <w:widowControl w:val="0"/>
        <w:spacing w:line="240" w:lineRule="exact"/>
        <w:ind w:firstLine="567"/>
        <w:jc w:val="both"/>
      </w:pPr>
      <w:r>
        <w:t xml:space="preserve">- </w:t>
      </w:r>
      <w:r w:rsidR="005A7B8A">
        <w:t>функциональные особенности корпоративного управления;</w:t>
      </w:r>
    </w:p>
    <w:p w:rsidR="005A7B8A" w:rsidRDefault="005A5010" w:rsidP="005A7B8A">
      <w:pPr>
        <w:widowControl w:val="0"/>
        <w:spacing w:line="240" w:lineRule="exact"/>
        <w:ind w:firstLine="567"/>
        <w:jc w:val="both"/>
      </w:pPr>
      <w:r>
        <w:t xml:space="preserve">- </w:t>
      </w:r>
      <w:r w:rsidR="005A7B8A">
        <w:t>существующую практику применения норм права в корпоративных структурах управления.</w:t>
      </w:r>
    </w:p>
    <w:p w:rsidR="000E1B23" w:rsidRPr="000E1B23" w:rsidRDefault="000E1B23" w:rsidP="000E1B23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0E1B23">
        <w:rPr>
          <w:u w:val="single"/>
        </w:rPr>
        <w:t>Уметь:</w:t>
      </w:r>
    </w:p>
    <w:p w:rsidR="005A5010" w:rsidRDefault="005A5010" w:rsidP="000E1B23">
      <w:pPr>
        <w:widowControl w:val="0"/>
        <w:spacing w:line="240" w:lineRule="exact"/>
        <w:ind w:firstLine="567"/>
        <w:jc w:val="both"/>
      </w:pPr>
      <w:r>
        <w:t xml:space="preserve">- </w:t>
      </w:r>
      <w:r w:rsidRPr="005A5010">
        <w:t xml:space="preserve">использовать основы правовых знаний в области корпоративного управления; </w:t>
      </w:r>
    </w:p>
    <w:p w:rsidR="005A5010" w:rsidRDefault="005A5010" w:rsidP="000E1B23">
      <w:pPr>
        <w:widowControl w:val="0"/>
        <w:spacing w:line="240" w:lineRule="exact"/>
        <w:ind w:firstLine="567"/>
        <w:jc w:val="both"/>
      </w:pPr>
      <w:r>
        <w:t xml:space="preserve">- </w:t>
      </w:r>
      <w:r w:rsidRPr="005A5010">
        <w:t xml:space="preserve">ставить цели и формулировать задачи, связанные с реализацией профессиональных функций в сфере корпоративного управления; </w:t>
      </w:r>
    </w:p>
    <w:p w:rsidR="005A5010" w:rsidRDefault="005A5010" w:rsidP="000E1B23">
      <w:pPr>
        <w:widowControl w:val="0"/>
        <w:spacing w:line="240" w:lineRule="exact"/>
        <w:ind w:firstLine="567"/>
        <w:jc w:val="both"/>
      </w:pPr>
      <w:r>
        <w:t xml:space="preserve">- </w:t>
      </w:r>
      <w:r w:rsidRPr="005A5010"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5A5010" w:rsidRDefault="005A5010" w:rsidP="000E1B23">
      <w:pPr>
        <w:widowControl w:val="0"/>
        <w:spacing w:line="240" w:lineRule="exact"/>
        <w:ind w:firstLine="567"/>
        <w:jc w:val="both"/>
      </w:pPr>
      <w:r>
        <w:t xml:space="preserve">- </w:t>
      </w:r>
      <w:r w:rsidRPr="005A5010">
        <w:t xml:space="preserve">анализировать организационную структуру и разрабатывать предложения по ее совершенствованию; </w:t>
      </w:r>
    </w:p>
    <w:p w:rsidR="005A5010" w:rsidRDefault="005A5010" w:rsidP="000E1B23">
      <w:pPr>
        <w:widowControl w:val="0"/>
        <w:spacing w:line="240" w:lineRule="exact"/>
        <w:ind w:firstLine="567"/>
        <w:jc w:val="both"/>
      </w:pPr>
      <w:r>
        <w:t xml:space="preserve">- </w:t>
      </w:r>
      <w:r w:rsidRPr="005A5010">
        <w:t xml:space="preserve">анализировать коммуникационные процессы в организации и разрабатывать предложения по повышению их эффективности; </w:t>
      </w:r>
    </w:p>
    <w:p w:rsidR="005A5010" w:rsidRDefault="005A5010" w:rsidP="000E1B23">
      <w:pPr>
        <w:widowControl w:val="0"/>
        <w:spacing w:line="240" w:lineRule="exact"/>
        <w:ind w:firstLine="567"/>
        <w:jc w:val="both"/>
      </w:pPr>
      <w:r>
        <w:t xml:space="preserve">- </w:t>
      </w:r>
      <w:r w:rsidRPr="005A5010">
        <w:t xml:space="preserve">управлять конфликтными ситуациями в крупной компании; </w:t>
      </w:r>
    </w:p>
    <w:p w:rsidR="005A5010" w:rsidRDefault="005A5010" w:rsidP="000E1B23">
      <w:pPr>
        <w:widowControl w:val="0"/>
        <w:spacing w:line="240" w:lineRule="exact"/>
        <w:ind w:firstLine="567"/>
        <w:jc w:val="both"/>
      </w:pPr>
      <w:r>
        <w:t xml:space="preserve">- </w:t>
      </w:r>
      <w:r w:rsidRPr="005A5010">
        <w:t>использовать количественные и качественные методы принятия управленческих решений при управлении корпорацией</w:t>
      </w:r>
      <w:r>
        <w:t>.</w:t>
      </w:r>
    </w:p>
    <w:p w:rsidR="000E1B23" w:rsidRPr="000E1B23" w:rsidRDefault="000E1B23" w:rsidP="000E1B23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0E1B23">
        <w:rPr>
          <w:u w:val="single"/>
        </w:rPr>
        <w:t>Владеть:</w:t>
      </w:r>
    </w:p>
    <w:p w:rsidR="005A5010" w:rsidRDefault="005A5010" w:rsidP="000E1B23">
      <w:pPr>
        <w:widowControl w:val="0"/>
        <w:spacing w:line="240" w:lineRule="exact"/>
        <w:ind w:firstLine="567"/>
        <w:jc w:val="both"/>
      </w:pPr>
      <w:r>
        <w:t xml:space="preserve">- </w:t>
      </w:r>
      <w:r w:rsidRPr="005A5010">
        <w:t xml:space="preserve">навыками правильно применять нормы права России в области корпоративного управления; </w:t>
      </w:r>
    </w:p>
    <w:p w:rsidR="005A5010" w:rsidRDefault="005A5010" w:rsidP="000E1B23">
      <w:pPr>
        <w:widowControl w:val="0"/>
        <w:spacing w:line="240" w:lineRule="exact"/>
        <w:ind w:firstLine="567"/>
        <w:jc w:val="both"/>
      </w:pPr>
      <w:r>
        <w:t xml:space="preserve">- </w:t>
      </w:r>
      <w:r w:rsidRPr="005A5010">
        <w:t xml:space="preserve">методами реализации основных управленческих функций (планирование, организация, мотивирование и контроль); </w:t>
      </w:r>
    </w:p>
    <w:p w:rsidR="005A5010" w:rsidRDefault="005A5010" w:rsidP="000E1B23">
      <w:pPr>
        <w:widowControl w:val="0"/>
        <w:spacing w:line="240" w:lineRule="exact"/>
        <w:ind w:firstLine="567"/>
        <w:jc w:val="both"/>
      </w:pPr>
      <w:r>
        <w:t xml:space="preserve">- </w:t>
      </w:r>
      <w:r w:rsidRPr="005A5010">
        <w:t>методами реализации основных управленческих функций при управлении крупной компанией или корпоративным объединением.</w:t>
      </w:r>
    </w:p>
    <w:p w:rsidR="000E1B23" w:rsidRPr="000E1B23" w:rsidRDefault="000E1B23" w:rsidP="000E1B23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0E1B23">
        <w:rPr>
          <w:b/>
          <w:color w:val="000000"/>
          <w:lang w:eastAsia="ar-SA"/>
        </w:rPr>
        <w:t xml:space="preserve">Содержание дисциплины </w:t>
      </w:r>
      <w:r w:rsidRPr="000E1B23">
        <w:rPr>
          <w:b/>
          <w:color w:val="000000"/>
          <w:szCs w:val="28"/>
          <w:lang w:eastAsia="ar-SA"/>
        </w:rPr>
        <w:t>(разделы, темы)</w:t>
      </w:r>
      <w:r w:rsidRPr="000E1B23">
        <w:rPr>
          <w:b/>
          <w:color w:val="000000"/>
          <w:lang w:eastAsia="ar-SA"/>
        </w:rPr>
        <w:t>:</w:t>
      </w:r>
    </w:p>
    <w:p w:rsidR="005A5010" w:rsidRPr="005A5010" w:rsidRDefault="005A5010" w:rsidP="005A5010">
      <w:pPr>
        <w:spacing w:line="240" w:lineRule="exact"/>
        <w:ind w:firstLine="709"/>
        <w:jc w:val="both"/>
        <w:rPr>
          <w:bCs/>
        </w:rPr>
      </w:pPr>
      <w:r w:rsidRPr="005A5010">
        <w:rPr>
          <w:bCs/>
        </w:rPr>
        <w:t xml:space="preserve">Введение </w:t>
      </w:r>
    </w:p>
    <w:p w:rsidR="005A5010" w:rsidRPr="005A5010" w:rsidRDefault="005A5010" w:rsidP="005A5010">
      <w:pPr>
        <w:spacing w:line="240" w:lineRule="exact"/>
        <w:ind w:firstLine="709"/>
        <w:jc w:val="both"/>
        <w:rPr>
          <w:bCs/>
        </w:rPr>
      </w:pPr>
      <w:r w:rsidRPr="005A5010">
        <w:rPr>
          <w:bCs/>
        </w:rPr>
        <w:t>Мо</w:t>
      </w:r>
      <w:r>
        <w:rPr>
          <w:bCs/>
        </w:rPr>
        <w:t>дели корпоративного управления</w:t>
      </w:r>
    </w:p>
    <w:p w:rsidR="005A5010" w:rsidRPr="005A5010" w:rsidRDefault="005A5010" w:rsidP="005A5010">
      <w:pPr>
        <w:spacing w:line="240" w:lineRule="exact"/>
        <w:ind w:firstLine="709"/>
        <w:jc w:val="both"/>
        <w:rPr>
          <w:bCs/>
        </w:rPr>
      </w:pPr>
      <w:r w:rsidRPr="005A5010">
        <w:rPr>
          <w:bCs/>
        </w:rPr>
        <w:t>Органы управления корпорацией и методы корпоративного управления</w:t>
      </w:r>
    </w:p>
    <w:p w:rsidR="005A5010" w:rsidRPr="005A5010" w:rsidRDefault="005A5010" w:rsidP="005A5010">
      <w:pPr>
        <w:spacing w:line="240" w:lineRule="exact"/>
        <w:ind w:firstLine="709"/>
        <w:jc w:val="both"/>
        <w:rPr>
          <w:bCs/>
        </w:rPr>
      </w:pPr>
      <w:r w:rsidRPr="005A5010">
        <w:rPr>
          <w:bCs/>
        </w:rPr>
        <w:t>Интегрированные корпоративные структуры</w:t>
      </w:r>
    </w:p>
    <w:p w:rsidR="005A5010" w:rsidRPr="005A5010" w:rsidRDefault="005A5010" w:rsidP="005A5010">
      <w:pPr>
        <w:spacing w:line="240" w:lineRule="exact"/>
        <w:ind w:firstLine="709"/>
        <w:jc w:val="both"/>
        <w:rPr>
          <w:bCs/>
        </w:rPr>
      </w:pPr>
      <w:r w:rsidRPr="005A5010">
        <w:rPr>
          <w:bCs/>
        </w:rPr>
        <w:t>Стратегическое управление корпорацией</w:t>
      </w:r>
    </w:p>
    <w:p w:rsidR="005A5010" w:rsidRPr="005A5010" w:rsidRDefault="005A5010" w:rsidP="005A5010">
      <w:pPr>
        <w:spacing w:line="240" w:lineRule="exact"/>
        <w:ind w:firstLine="709"/>
        <w:jc w:val="both"/>
        <w:rPr>
          <w:bCs/>
        </w:rPr>
      </w:pPr>
      <w:r w:rsidRPr="005A5010">
        <w:rPr>
          <w:bCs/>
        </w:rPr>
        <w:t xml:space="preserve">Корпоративный портфель и </w:t>
      </w:r>
      <w:r w:rsidR="004E7D02">
        <w:rPr>
          <w:bCs/>
        </w:rPr>
        <w:t>дивидендная политика корпорации</w:t>
      </w:r>
      <w:r w:rsidRPr="005A5010">
        <w:rPr>
          <w:bCs/>
        </w:rPr>
        <w:t xml:space="preserve"> </w:t>
      </w:r>
    </w:p>
    <w:p w:rsidR="005A5010" w:rsidRPr="005A5010" w:rsidRDefault="005A5010" w:rsidP="005A5010">
      <w:pPr>
        <w:spacing w:line="240" w:lineRule="exact"/>
        <w:ind w:firstLine="709"/>
        <w:jc w:val="both"/>
        <w:rPr>
          <w:bCs/>
        </w:rPr>
      </w:pPr>
      <w:r w:rsidRPr="005A5010">
        <w:rPr>
          <w:bCs/>
        </w:rPr>
        <w:t>Раскрытие корпоративной информации</w:t>
      </w:r>
    </w:p>
    <w:p w:rsidR="005A5010" w:rsidRDefault="005A5010" w:rsidP="005A5010">
      <w:pPr>
        <w:spacing w:line="240" w:lineRule="exact"/>
        <w:ind w:firstLine="709"/>
        <w:jc w:val="both"/>
        <w:rPr>
          <w:bCs/>
        </w:rPr>
      </w:pPr>
      <w:r w:rsidRPr="005A5010">
        <w:rPr>
          <w:bCs/>
        </w:rPr>
        <w:t>Корпоратив</w:t>
      </w:r>
      <w:r w:rsidR="004E7D02">
        <w:rPr>
          <w:bCs/>
        </w:rPr>
        <w:t xml:space="preserve">ная социальная ответственность </w:t>
      </w:r>
      <w:bookmarkStart w:id="0" w:name="_GoBack"/>
      <w:bookmarkEnd w:id="0"/>
      <w:r w:rsidRPr="005A5010">
        <w:rPr>
          <w:bCs/>
        </w:rPr>
        <w:t>и бизнес-этика</w:t>
      </w:r>
      <w:r>
        <w:rPr>
          <w:bCs/>
        </w:rPr>
        <w:t>.</w:t>
      </w:r>
    </w:p>
    <w:p w:rsidR="00AC0A59" w:rsidRPr="000E1B23" w:rsidRDefault="00AC0A59" w:rsidP="00A8147C">
      <w:pPr>
        <w:pStyle w:val="0-DIV-12"/>
        <w:spacing w:line="240" w:lineRule="auto"/>
        <w:ind w:firstLine="567"/>
        <w:rPr>
          <w:color w:val="000000"/>
        </w:rPr>
      </w:pPr>
    </w:p>
    <w:sectPr w:rsidR="00AC0A59" w:rsidRPr="000E1B23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22413EE7"/>
    <w:multiLevelType w:val="hybridMultilevel"/>
    <w:tmpl w:val="E3A23984"/>
    <w:lvl w:ilvl="0" w:tplc="40CC6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76ADD"/>
    <w:multiLevelType w:val="hybridMultilevel"/>
    <w:tmpl w:val="BBE84DDC"/>
    <w:lvl w:ilvl="0" w:tplc="40CC6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30A65"/>
    <w:rsid w:val="00042F9E"/>
    <w:rsid w:val="000739A1"/>
    <w:rsid w:val="000E1B23"/>
    <w:rsid w:val="000F5E1A"/>
    <w:rsid w:val="00170922"/>
    <w:rsid w:val="001A5973"/>
    <w:rsid w:val="001A7747"/>
    <w:rsid w:val="001B0680"/>
    <w:rsid w:val="00215392"/>
    <w:rsid w:val="002A4CE0"/>
    <w:rsid w:val="002B0645"/>
    <w:rsid w:val="003140AA"/>
    <w:rsid w:val="00327760"/>
    <w:rsid w:val="003556DB"/>
    <w:rsid w:val="00355F88"/>
    <w:rsid w:val="003A00D9"/>
    <w:rsid w:val="003A0F9E"/>
    <w:rsid w:val="003F0B88"/>
    <w:rsid w:val="003F15C7"/>
    <w:rsid w:val="00403AAC"/>
    <w:rsid w:val="004231BF"/>
    <w:rsid w:val="004729CB"/>
    <w:rsid w:val="00480775"/>
    <w:rsid w:val="00486CEC"/>
    <w:rsid w:val="00487ECB"/>
    <w:rsid w:val="004E10FA"/>
    <w:rsid w:val="004E7D02"/>
    <w:rsid w:val="0052725A"/>
    <w:rsid w:val="00570D66"/>
    <w:rsid w:val="0058416A"/>
    <w:rsid w:val="005847D6"/>
    <w:rsid w:val="005A5010"/>
    <w:rsid w:val="005A7B8A"/>
    <w:rsid w:val="005B54A8"/>
    <w:rsid w:val="005F11B8"/>
    <w:rsid w:val="00610EB1"/>
    <w:rsid w:val="006700F1"/>
    <w:rsid w:val="00696839"/>
    <w:rsid w:val="006A00A7"/>
    <w:rsid w:val="006F5BBC"/>
    <w:rsid w:val="00726D7B"/>
    <w:rsid w:val="00731DFD"/>
    <w:rsid w:val="00785F9C"/>
    <w:rsid w:val="00854A09"/>
    <w:rsid w:val="00866AEA"/>
    <w:rsid w:val="008D69B8"/>
    <w:rsid w:val="008E1233"/>
    <w:rsid w:val="00914243"/>
    <w:rsid w:val="00933803"/>
    <w:rsid w:val="00994400"/>
    <w:rsid w:val="009E3A78"/>
    <w:rsid w:val="00A25B69"/>
    <w:rsid w:val="00A4500D"/>
    <w:rsid w:val="00A8147C"/>
    <w:rsid w:val="00AC0A59"/>
    <w:rsid w:val="00AF0367"/>
    <w:rsid w:val="00B031B2"/>
    <w:rsid w:val="00B60566"/>
    <w:rsid w:val="00B61328"/>
    <w:rsid w:val="00B61CF7"/>
    <w:rsid w:val="00B64097"/>
    <w:rsid w:val="00BE0492"/>
    <w:rsid w:val="00C02C50"/>
    <w:rsid w:val="00C54016"/>
    <w:rsid w:val="00C61311"/>
    <w:rsid w:val="00CD551D"/>
    <w:rsid w:val="00D63383"/>
    <w:rsid w:val="00D66498"/>
    <w:rsid w:val="00DD325E"/>
    <w:rsid w:val="00E447AF"/>
    <w:rsid w:val="00E62636"/>
    <w:rsid w:val="00E81566"/>
    <w:rsid w:val="00EE7BD2"/>
    <w:rsid w:val="00FE35A9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8416A"/>
    <w:pPr>
      <w:keepNext/>
      <w:keepLines/>
      <w:widowControl w:val="0"/>
      <w:spacing w:before="200"/>
      <w:ind w:firstLine="4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1">
    <w:name w:val="Body Text 2"/>
    <w:basedOn w:val="a0"/>
    <w:link w:val="22"/>
    <w:rsid w:val="00E8156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styleId="3">
    <w:name w:val="Body Text Indent 3"/>
    <w:basedOn w:val="a0"/>
    <w:rsid w:val="001B0680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0"/>
    <w:rsid w:val="004E10FA"/>
    <w:pPr>
      <w:spacing w:after="120" w:line="480" w:lineRule="auto"/>
      <w:ind w:left="283"/>
    </w:pPr>
  </w:style>
  <w:style w:type="paragraph" w:customStyle="1" w:styleId="1">
    <w:name w:val="Обычный1"/>
    <w:rsid w:val="00FF511C"/>
    <w:pPr>
      <w:widowControl w:val="0"/>
      <w:ind w:firstLine="300"/>
      <w:jc w:val="both"/>
    </w:pPr>
    <w:rPr>
      <w:snapToGrid w:val="0"/>
    </w:rPr>
  </w:style>
  <w:style w:type="character" w:customStyle="1" w:styleId="20">
    <w:name w:val="Заголовок 2 Знак"/>
    <w:basedOn w:val="a1"/>
    <w:link w:val="2"/>
    <w:uiPriority w:val="9"/>
    <w:rsid w:val="0058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8416A"/>
    <w:pPr>
      <w:keepNext/>
      <w:keepLines/>
      <w:widowControl w:val="0"/>
      <w:spacing w:before="200"/>
      <w:ind w:firstLine="4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1">
    <w:name w:val="Body Text 2"/>
    <w:basedOn w:val="a0"/>
    <w:link w:val="22"/>
    <w:rsid w:val="00E8156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basedOn w:val="a1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styleId="3">
    <w:name w:val="Body Text Indent 3"/>
    <w:basedOn w:val="a0"/>
    <w:rsid w:val="001B0680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0"/>
    <w:rsid w:val="004E10FA"/>
    <w:pPr>
      <w:spacing w:after="120" w:line="480" w:lineRule="auto"/>
      <w:ind w:left="283"/>
    </w:pPr>
  </w:style>
  <w:style w:type="paragraph" w:customStyle="1" w:styleId="1">
    <w:name w:val="Обычный1"/>
    <w:rsid w:val="00FF511C"/>
    <w:pPr>
      <w:widowControl w:val="0"/>
      <w:ind w:firstLine="300"/>
      <w:jc w:val="both"/>
    </w:pPr>
    <w:rPr>
      <w:snapToGrid w:val="0"/>
    </w:rPr>
  </w:style>
  <w:style w:type="character" w:customStyle="1" w:styleId="20">
    <w:name w:val="Заголовок 2 Знак"/>
    <w:basedOn w:val="a1"/>
    <w:link w:val="2"/>
    <w:uiPriority w:val="9"/>
    <w:rsid w:val="0058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2529</Characters>
  <Application>Microsoft Office Word</Application>
  <DocSecurity>0</DocSecurity>
  <Lines>90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Игорь</cp:lastModifiedBy>
  <cp:revision>7</cp:revision>
  <dcterms:created xsi:type="dcterms:W3CDTF">2018-02-19T17:01:00Z</dcterms:created>
  <dcterms:modified xsi:type="dcterms:W3CDTF">2018-05-22T17:43:00Z</dcterms:modified>
</cp:coreProperties>
</file>