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78" w:rsidRPr="000E1FC0" w:rsidRDefault="00C55478" w:rsidP="00C5547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55478" w:rsidRPr="00EE26BC" w:rsidRDefault="00C55478" w:rsidP="00C55478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АНАЛИТИЧЕСКИЙ РИСУНОК ОБЪЕКТОВ И ЧЕЛОВЕКА</w:t>
      </w:r>
    </w:p>
    <w:p w:rsidR="00C55478" w:rsidRPr="00EE26BC" w:rsidRDefault="00C55478" w:rsidP="00C5547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C55478" w:rsidRPr="00EE26BC" w:rsidRDefault="00C55478" w:rsidP="00C5547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C55478" w:rsidRPr="00EE26BC" w:rsidRDefault="00C55478" w:rsidP="00C55478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C55478" w:rsidRPr="00EE26BC" w:rsidRDefault="00C55478" w:rsidP="00C55478">
      <w:pPr>
        <w:spacing w:line="276" w:lineRule="auto"/>
        <w:jc w:val="center"/>
        <w:rPr>
          <w:sz w:val="22"/>
        </w:rPr>
      </w:pPr>
    </w:p>
    <w:p w:rsidR="00C55478" w:rsidRPr="007B0A02" w:rsidRDefault="00C55478" w:rsidP="00C55478">
      <w:pPr>
        <w:autoSpaceDE w:val="0"/>
        <w:autoSpaceDN w:val="0"/>
        <w:adjustRightInd w:val="0"/>
        <w:spacing w:line="276" w:lineRule="auto"/>
        <w:rPr>
          <w:lang w:eastAsia="ar-SA"/>
        </w:rPr>
      </w:pPr>
      <w:r>
        <w:rPr>
          <w:b/>
          <w:szCs w:val="28"/>
        </w:rPr>
        <w:t xml:space="preserve">Цель дисциплины </w:t>
      </w:r>
      <w:r w:rsidRPr="00285149">
        <w:rPr>
          <w:b/>
          <w:lang w:eastAsia="ar-SA"/>
        </w:rPr>
        <w:t xml:space="preserve">- </w:t>
      </w:r>
      <w:r>
        <w:rPr>
          <w:lang w:eastAsia="ar-SA"/>
        </w:rPr>
        <w:t>изучение основ академического рисунка, общих принципов графики, лежащих в основе любой национальной школы дизайна как искусства проектирования.</w:t>
      </w:r>
    </w:p>
    <w:p w:rsidR="00C55478" w:rsidRPr="007B0A02" w:rsidRDefault="00C55478" w:rsidP="00C55478">
      <w:pPr>
        <w:spacing w:line="276" w:lineRule="auto"/>
        <w:jc w:val="both"/>
        <w:rPr>
          <w:szCs w:val="28"/>
        </w:rPr>
      </w:pPr>
    </w:p>
    <w:p w:rsidR="00C55478" w:rsidRDefault="00C55478" w:rsidP="00C55478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C55478" w:rsidRDefault="00C55478" w:rsidP="00C5547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9B5EB8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познавательная</w:t>
      </w:r>
      <w:proofErr w:type="gramEnd"/>
      <w:r>
        <w:rPr>
          <w:sz w:val="23"/>
          <w:szCs w:val="23"/>
        </w:rPr>
        <w:t xml:space="preserve">, позволяющая сформировать представление о мире как целостной, многоуровневой системе; </w:t>
      </w:r>
    </w:p>
    <w:p w:rsidR="00C55478" w:rsidRDefault="00C55478" w:rsidP="00C5547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9B5E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развивающая, обеспечивающая </w:t>
      </w:r>
      <w:proofErr w:type="spellStart"/>
      <w:r>
        <w:rPr>
          <w:sz w:val="23"/>
          <w:szCs w:val="23"/>
        </w:rPr>
        <w:t>общеэстетические</w:t>
      </w:r>
      <w:proofErr w:type="spellEnd"/>
      <w:r>
        <w:rPr>
          <w:sz w:val="23"/>
          <w:szCs w:val="23"/>
        </w:rPr>
        <w:t xml:space="preserve"> и художественные способности; </w:t>
      </w:r>
    </w:p>
    <w:p w:rsidR="00C55478" w:rsidRDefault="00C55478" w:rsidP="00C5547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9B5EB8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воспитательная</w:t>
      </w:r>
      <w:proofErr w:type="gramEnd"/>
      <w:r>
        <w:rPr>
          <w:sz w:val="23"/>
          <w:szCs w:val="23"/>
        </w:rPr>
        <w:t xml:space="preserve">, связанная с формированием общечеловеческих, общенациональных и личностных ценностей; </w:t>
      </w:r>
    </w:p>
    <w:p w:rsidR="00C55478" w:rsidRPr="00692DB6" w:rsidRDefault="009B5EB8" w:rsidP="00C55478">
      <w:pPr>
        <w:pStyle w:val="2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 w:rsidR="00C55478">
        <w:rPr>
          <w:sz w:val="23"/>
          <w:szCs w:val="23"/>
        </w:rPr>
        <w:t>практическая</w:t>
      </w:r>
      <w:proofErr w:type="gramEnd"/>
      <w:r w:rsidR="00C55478">
        <w:rPr>
          <w:sz w:val="23"/>
          <w:szCs w:val="23"/>
        </w:rPr>
        <w:t>, предполагающая овладение функцией воплощения эстетических идей методами художественной графики.</w:t>
      </w:r>
    </w:p>
    <w:p w:rsidR="00C55478" w:rsidRPr="00692DB6" w:rsidRDefault="00C55478" w:rsidP="00C55478">
      <w:pPr>
        <w:pStyle w:val="2"/>
        <w:spacing w:after="0" w:line="276" w:lineRule="auto"/>
        <w:jc w:val="both"/>
        <w:rPr>
          <w:sz w:val="23"/>
          <w:szCs w:val="23"/>
        </w:rPr>
      </w:pPr>
    </w:p>
    <w:p w:rsidR="00C55478" w:rsidRDefault="00C55478" w:rsidP="00C55478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дисциплины студент должен:</w:t>
      </w:r>
    </w:p>
    <w:p w:rsidR="00C55478" w:rsidRPr="00EE26BC" w:rsidRDefault="00C55478" w:rsidP="00C55478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C55478" w:rsidRDefault="00C55478" w:rsidP="00C55478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</w:pPr>
      <w:r>
        <w:t>Способы подачи визуальной информации при проектировании.</w:t>
      </w:r>
    </w:p>
    <w:p w:rsidR="00C55478" w:rsidRPr="00EE26BC" w:rsidRDefault="00C55478" w:rsidP="00C5547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C55478" w:rsidRDefault="00C55478" w:rsidP="00C5547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Анализировать объемную форму и воспроизводить ее в графическом виде.</w:t>
      </w:r>
    </w:p>
    <w:p w:rsidR="00C55478" w:rsidRPr="00EE26BC" w:rsidRDefault="00C55478" w:rsidP="00C55478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C55478" w:rsidRDefault="00C55478" w:rsidP="00C5547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Приемами графической подачи визуальной информации.</w:t>
      </w:r>
    </w:p>
    <w:p w:rsidR="00C55478" w:rsidRDefault="00C55478" w:rsidP="00C5547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</w:p>
    <w:p w:rsidR="00C55478" w:rsidRDefault="00C55478" w:rsidP="00C55478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C55478" w:rsidRDefault="00C55478" w:rsidP="00C5547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натюрморта;</w:t>
      </w:r>
    </w:p>
    <w:p w:rsidR="00C55478" w:rsidRDefault="00C55478" w:rsidP="00C5547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человека;</w:t>
      </w:r>
    </w:p>
    <w:p w:rsidR="006F1DB4" w:rsidRPr="00C55478" w:rsidRDefault="00C55478" w:rsidP="00C5547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Творческая графика.</w:t>
      </w:r>
    </w:p>
    <w:sectPr w:rsidR="006F1DB4" w:rsidRPr="00C55478" w:rsidSect="006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974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478"/>
    <w:rsid w:val="006F1DB4"/>
    <w:rsid w:val="009B5EB8"/>
    <w:rsid w:val="00C5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C55478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C5547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5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C55478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C55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DG Win&amp;Soft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2018-04-17T19:21:00Z</dcterms:created>
  <dcterms:modified xsi:type="dcterms:W3CDTF">2018-04-17T19:24:00Z</dcterms:modified>
</cp:coreProperties>
</file>