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91" w:rsidRPr="000E1FC0" w:rsidRDefault="00BE2091" w:rsidP="00BE2091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BE2091" w:rsidRPr="00EE26BC" w:rsidRDefault="00F70B49" w:rsidP="00BE2091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МЕТОДИКА</w:t>
      </w:r>
      <w:r w:rsidR="00BE2091">
        <w:rPr>
          <w:b/>
        </w:rPr>
        <w:t xml:space="preserve"> ОБУЧЕНИЯ И ВОСПИТАНИЯ</w:t>
      </w:r>
    </w:p>
    <w:p w:rsidR="00BE2091" w:rsidRPr="00EE26BC" w:rsidRDefault="00BE2091" w:rsidP="00BE2091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44.03.01 «Педагогическое образование</w:t>
      </w:r>
      <w:r w:rsidRPr="00EE26BC">
        <w:rPr>
          <w:b/>
          <w:szCs w:val="28"/>
        </w:rPr>
        <w:t>»</w:t>
      </w:r>
    </w:p>
    <w:p w:rsidR="00BE2091" w:rsidRPr="00EE26BC" w:rsidRDefault="00BE2091" w:rsidP="00BE2091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Дизайн и компьютерная графика</w:t>
      </w:r>
    </w:p>
    <w:p w:rsidR="00BE2091" w:rsidRDefault="00BE2091" w:rsidP="00BE2091">
      <w:pPr>
        <w:spacing w:line="276" w:lineRule="auto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BE2091" w:rsidRPr="00EE26BC" w:rsidRDefault="00BE2091" w:rsidP="00A01309">
      <w:pPr>
        <w:rPr>
          <w:sz w:val="22"/>
        </w:rPr>
      </w:pPr>
    </w:p>
    <w:p w:rsidR="00BE2091" w:rsidRPr="00631AFF" w:rsidRDefault="00BE2091" w:rsidP="00DE3C11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E26BC">
        <w:rPr>
          <w:b/>
          <w:szCs w:val="28"/>
        </w:rPr>
        <w:t xml:space="preserve">Цель дисциплины – </w:t>
      </w:r>
      <w:r w:rsidR="00C64E78" w:rsidRPr="00C64E78">
        <w:rPr>
          <w:szCs w:val="28"/>
        </w:rPr>
        <w:t>расширение и углубление знаний и уме</w:t>
      </w:r>
      <w:r w:rsidR="00F70B49">
        <w:rPr>
          <w:szCs w:val="28"/>
        </w:rPr>
        <w:t>ний студентов в области методики обучения и</w:t>
      </w:r>
      <w:r w:rsidR="00C64E78" w:rsidRPr="00C64E78">
        <w:rPr>
          <w:szCs w:val="28"/>
        </w:rPr>
        <w:t xml:space="preserve"> воспитательной работы; формирование умений творчески решать к</w:t>
      </w:r>
      <w:r w:rsidR="00C64E78">
        <w:rPr>
          <w:szCs w:val="28"/>
        </w:rPr>
        <w:t>онкретные воспитательные задачи; о</w:t>
      </w:r>
      <w:r w:rsidRPr="00C64E78">
        <w:rPr>
          <w:color w:val="000000"/>
        </w:rPr>
        <w:t>знакомление студентов с системой высшего профессионального образования в РФ;</w:t>
      </w:r>
      <w:r w:rsidRPr="00631AFF">
        <w:rPr>
          <w:color w:val="000000"/>
        </w:rPr>
        <w:t xml:space="preserve"> изучение системы организации учебного процесса в </w:t>
      </w:r>
      <w:hyperlink r:id="rId5" w:tooltip="Высшие школы" w:history="1">
        <w:r w:rsidRPr="00631AFF">
          <w:rPr>
            <w:color w:val="000000"/>
            <w:bdr w:val="none" w:sz="0" w:space="0" w:color="auto" w:frame="1"/>
          </w:rPr>
          <w:t>высшей школе</w:t>
        </w:r>
      </w:hyperlink>
      <w:r w:rsidRPr="00631AFF">
        <w:rPr>
          <w:color w:val="000000"/>
        </w:rPr>
        <w:t>; определение места инновационных образовательных технологий в практике современного образования</w:t>
      </w:r>
      <w:r w:rsidRPr="00631AFF">
        <w:t>.</w:t>
      </w:r>
    </w:p>
    <w:p w:rsidR="00BE2091" w:rsidRDefault="00BE2091" w:rsidP="00A01309">
      <w:pPr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850F65" w:rsidRPr="00850F65" w:rsidRDefault="00850F65" w:rsidP="00A01309">
      <w:pPr>
        <w:rPr>
          <w:bCs/>
          <w:szCs w:val="28"/>
        </w:rPr>
      </w:pPr>
      <w:r>
        <w:rPr>
          <w:bCs/>
          <w:szCs w:val="28"/>
        </w:rPr>
        <w:t>-</w:t>
      </w:r>
      <w:r w:rsidRPr="00850F65">
        <w:rPr>
          <w:bCs/>
          <w:szCs w:val="28"/>
        </w:rPr>
        <w:t xml:space="preserve"> ознакомление студентов с теоретическими и практическими результатами теории и методики воспитательной работы;</w:t>
      </w:r>
    </w:p>
    <w:p w:rsidR="00850F65" w:rsidRPr="00850F65" w:rsidRDefault="00850F65" w:rsidP="00A01309">
      <w:pPr>
        <w:rPr>
          <w:bCs/>
          <w:szCs w:val="28"/>
        </w:rPr>
      </w:pPr>
      <w:r w:rsidRPr="00850F65">
        <w:rPr>
          <w:bCs/>
          <w:szCs w:val="28"/>
        </w:rPr>
        <w:t>- развивать навыки профессионального общения;</w:t>
      </w:r>
    </w:p>
    <w:p w:rsidR="00850F65" w:rsidRPr="00850F65" w:rsidRDefault="00850F65" w:rsidP="00A01309">
      <w:pPr>
        <w:rPr>
          <w:bCs/>
          <w:szCs w:val="28"/>
        </w:rPr>
      </w:pPr>
      <w:r w:rsidRPr="00850F65">
        <w:rPr>
          <w:bCs/>
          <w:szCs w:val="28"/>
        </w:rPr>
        <w:t>- усвоение основных принципов, приемов и средств воспитания личности.</w:t>
      </w:r>
    </w:p>
    <w:p w:rsidR="00BE2091" w:rsidRPr="00274D99" w:rsidRDefault="00850F65" w:rsidP="00A01309">
      <w:pPr>
        <w:rPr>
          <w:bCs/>
          <w:szCs w:val="28"/>
        </w:rPr>
      </w:pPr>
      <w:r w:rsidRPr="00850F65">
        <w:rPr>
          <w:bCs/>
          <w:szCs w:val="28"/>
        </w:rPr>
        <w:t>- ознакомить студентов с основными методами и технологиями воспитательного процесса.</w:t>
      </w:r>
    </w:p>
    <w:p w:rsidR="00BE2091" w:rsidRPr="00496D23" w:rsidRDefault="00BE2091" w:rsidP="00A01309">
      <w:pPr>
        <w:pStyle w:val="Default"/>
        <w:ind w:left="426"/>
        <w:rPr>
          <w:color w:val="auto"/>
          <w:szCs w:val="28"/>
        </w:rPr>
      </w:pPr>
    </w:p>
    <w:p w:rsidR="0092665C" w:rsidRPr="00277463" w:rsidRDefault="00BE2091" w:rsidP="00A01309">
      <w:pPr>
        <w:pStyle w:val="2"/>
        <w:spacing w:after="0" w:line="240" w:lineRule="auto"/>
        <w:rPr>
          <w:b/>
          <w:szCs w:val="28"/>
        </w:rPr>
      </w:pPr>
      <w:r w:rsidRPr="00496D23">
        <w:rPr>
          <w:b/>
          <w:szCs w:val="28"/>
        </w:rPr>
        <w:t>В результате освоения дисциплин студент должен</w:t>
      </w:r>
    </w:p>
    <w:p w:rsidR="00BE2091" w:rsidRPr="00496D23" w:rsidRDefault="00BE2091" w:rsidP="00A01309">
      <w:pPr>
        <w:pStyle w:val="2"/>
        <w:spacing w:after="0" w:line="240" w:lineRule="auto"/>
        <w:ind w:firstLine="567"/>
        <w:rPr>
          <w:szCs w:val="28"/>
          <w:u w:val="single"/>
        </w:rPr>
      </w:pPr>
      <w:r w:rsidRPr="00496D23">
        <w:rPr>
          <w:szCs w:val="28"/>
          <w:u w:val="single"/>
        </w:rPr>
        <w:t>Знать:</w:t>
      </w:r>
    </w:p>
    <w:p w:rsidR="00BE2091" w:rsidRPr="00496D23" w:rsidRDefault="00971C09" w:rsidP="00A01309">
      <w:pPr>
        <w:pStyle w:val="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rPr>
          <w:szCs w:val="28"/>
        </w:rPr>
      </w:pPr>
      <w:r>
        <w:rPr>
          <w:szCs w:val="28"/>
        </w:rPr>
        <w:t>особенности</w:t>
      </w:r>
      <w:r w:rsidR="0092665C" w:rsidRPr="0092665C">
        <w:rPr>
          <w:szCs w:val="28"/>
        </w:rPr>
        <w:t xml:space="preserve"> методики воспитательной работы как науки, базовые понятия и категории; </w:t>
      </w:r>
    </w:p>
    <w:p w:rsidR="00BE2091" w:rsidRPr="00064C1C" w:rsidRDefault="00156D1C" w:rsidP="00A01309">
      <w:pPr>
        <w:numPr>
          <w:ilvl w:val="0"/>
          <w:numId w:val="2"/>
        </w:numPr>
        <w:tabs>
          <w:tab w:val="left" w:pos="426"/>
        </w:tabs>
        <w:ind w:left="0" w:firstLine="426"/>
        <w:rPr>
          <w:szCs w:val="28"/>
        </w:rPr>
      </w:pPr>
      <w:hyperlink r:id="rId6" w:tooltip="Типология" w:history="1">
        <w:r w:rsidR="00BE2091" w:rsidRPr="00496D23">
          <w:rPr>
            <w:bdr w:val="none" w:sz="0" w:space="0" w:color="auto" w:frame="1"/>
          </w:rPr>
          <w:t>типологии</w:t>
        </w:r>
      </w:hyperlink>
      <w:r w:rsidR="00BE2091" w:rsidRPr="00496D23">
        <w:t> современных образовательных технологий;</w:t>
      </w:r>
    </w:p>
    <w:p w:rsidR="00064C1C" w:rsidRPr="00496D23" w:rsidRDefault="00064C1C" w:rsidP="00A01309">
      <w:pPr>
        <w:numPr>
          <w:ilvl w:val="0"/>
          <w:numId w:val="2"/>
        </w:numPr>
        <w:tabs>
          <w:tab w:val="left" w:pos="426"/>
        </w:tabs>
        <w:ind w:left="0" w:firstLine="426"/>
        <w:rPr>
          <w:szCs w:val="28"/>
        </w:rPr>
      </w:pPr>
      <w:r w:rsidRPr="0092665C">
        <w:rPr>
          <w:szCs w:val="28"/>
        </w:rPr>
        <w:t>классификации современных технологий, форм и методов воспитания;</w:t>
      </w:r>
    </w:p>
    <w:p w:rsidR="00BE2091" w:rsidRPr="00496D23" w:rsidRDefault="00971C09" w:rsidP="00A01309">
      <w:pPr>
        <w:pStyle w:val="a4"/>
        <w:numPr>
          <w:ilvl w:val="0"/>
          <w:numId w:val="2"/>
        </w:numPr>
        <w:tabs>
          <w:tab w:val="left" w:pos="426"/>
        </w:tabs>
        <w:ind w:left="0" w:firstLine="426"/>
        <w:jc w:val="left"/>
        <w:rPr>
          <w:b w:val="0"/>
          <w:sz w:val="24"/>
        </w:rPr>
      </w:pPr>
      <w:r w:rsidRPr="00971C09">
        <w:rPr>
          <w:b w:val="0"/>
          <w:sz w:val="24"/>
        </w:rPr>
        <w:t>сущности методов, приемов и средств воспитания</w:t>
      </w:r>
      <w:r w:rsidR="00BE2091" w:rsidRPr="00496D23">
        <w:rPr>
          <w:b w:val="0"/>
          <w:sz w:val="24"/>
        </w:rPr>
        <w:t>.</w:t>
      </w:r>
    </w:p>
    <w:p w:rsidR="00BE2091" w:rsidRPr="00496D23" w:rsidRDefault="00BE2091" w:rsidP="00A01309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 w:hanging="142"/>
        <w:jc w:val="left"/>
        <w:rPr>
          <w:szCs w:val="28"/>
          <w:u w:val="single"/>
        </w:rPr>
      </w:pPr>
      <w:r w:rsidRPr="00496D23">
        <w:rPr>
          <w:szCs w:val="28"/>
          <w:u w:val="single"/>
        </w:rPr>
        <w:t>Уметь:</w:t>
      </w:r>
    </w:p>
    <w:p w:rsidR="00612E22" w:rsidRDefault="00064C1C" w:rsidP="00A01309">
      <w:pPr>
        <w:pStyle w:val="a4"/>
        <w:numPr>
          <w:ilvl w:val="0"/>
          <w:numId w:val="3"/>
        </w:numPr>
        <w:ind w:left="0" w:firstLine="426"/>
        <w:jc w:val="left"/>
        <w:rPr>
          <w:b w:val="0"/>
          <w:sz w:val="24"/>
        </w:rPr>
      </w:pPr>
      <w:r w:rsidRPr="00064C1C">
        <w:rPr>
          <w:b w:val="0"/>
          <w:sz w:val="24"/>
        </w:rPr>
        <w:t xml:space="preserve">формулировать цель и конкретные воспитательные задачи с учетом возрастных и индивидуальных особенностей обучающихся и ученического коллектива; </w:t>
      </w:r>
    </w:p>
    <w:p w:rsidR="00BE2091" w:rsidRDefault="00020938" w:rsidP="00A01309">
      <w:pPr>
        <w:pStyle w:val="a4"/>
        <w:numPr>
          <w:ilvl w:val="0"/>
          <w:numId w:val="3"/>
        </w:numPr>
        <w:ind w:left="0" w:firstLine="426"/>
        <w:jc w:val="left"/>
        <w:rPr>
          <w:b w:val="0"/>
          <w:sz w:val="24"/>
        </w:rPr>
      </w:pPr>
      <w:r w:rsidRPr="00020938">
        <w:rPr>
          <w:b w:val="0"/>
          <w:sz w:val="24"/>
        </w:rPr>
        <w:t>выявлять оптимальные ус</w:t>
      </w:r>
      <w:r>
        <w:rPr>
          <w:b w:val="0"/>
          <w:sz w:val="24"/>
        </w:rPr>
        <w:t>ловия выбора методов воспитания</w:t>
      </w:r>
      <w:r w:rsidR="00BE2091" w:rsidRPr="00064C1C">
        <w:rPr>
          <w:b w:val="0"/>
          <w:sz w:val="24"/>
        </w:rPr>
        <w:t>;</w:t>
      </w:r>
    </w:p>
    <w:p w:rsidR="00277463" w:rsidRPr="00064C1C" w:rsidRDefault="00277463" w:rsidP="00A01309">
      <w:pPr>
        <w:pStyle w:val="a4"/>
        <w:numPr>
          <w:ilvl w:val="0"/>
          <w:numId w:val="3"/>
        </w:numPr>
        <w:ind w:left="0" w:firstLine="426"/>
        <w:jc w:val="left"/>
        <w:rPr>
          <w:b w:val="0"/>
          <w:sz w:val="24"/>
        </w:rPr>
      </w:pPr>
      <w:r w:rsidRPr="00277463">
        <w:rPr>
          <w:b w:val="0"/>
          <w:sz w:val="24"/>
        </w:rPr>
        <w:t>выбирать оптимальную модель профессионального поведения с учетом реальной ситуации</w:t>
      </w:r>
      <w:r>
        <w:rPr>
          <w:b w:val="0"/>
          <w:sz w:val="24"/>
        </w:rPr>
        <w:t>;</w:t>
      </w:r>
    </w:p>
    <w:p w:rsidR="00BE2091" w:rsidRPr="00496D23" w:rsidRDefault="00BE2091" w:rsidP="00A01309">
      <w:pPr>
        <w:pStyle w:val="a4"/>
        <w:numPr>
          <w:ilvl w:val="0"/>
          <w:numId w:val="3"/>
        </w:numPr>
        <w:ind w:left="0" w:firstLine="426"/>
        <w:jc w:val="left"/>
        <w:rPr>
          <w:b w:val="0"/>
          <w:sz w:val="24"/>
        </w:rPr>
      </w:pPr>
      <w:r w:rsidRPr="00496D23">
        <w:rPr>
          <w:b w:val="0"/>
          <w:sz w:val="24"/>
        </w:rPr>
        <w:t>ориентироваться в основных тенденциях развития профессионального образо</w:t>
      </w:r>
      <w:r>
        <w:rPr>
          <w:b w:val="0"/>
          <w:sz w:val="24"/>
        </w:rPr>
        <w:t>вания и приоритетных направлений</w:t>
      </w:r>
      <w:r w:rsidRPr="00496D23">
        <w:rPr>
          <w:b w:val="0"/>
          <w:sz w:val="24"/>
        </w:rPr>
        <w:t xml:space="preserve"> реформирования российской системы образования.</w:t>
      </w:r>
    </w:p>
    <w:p w:rsidR="00025DA9" w:rsidRPr="00496D23" w:rsidRDefault="00BE2091" w:rsidP="00A01309">
      <w:pPr>
        <w:pStyle w:val="a"/>
        <w:numPr>
          <w:ilvl w:val="0"/>
          <w:numId w:val="0"/>
        </w:numPr>
        <w:tabs>
          <w:tab w:val="left" w:pos="-142"/>
        </w:tabs>
        <w:spacing w:line="240" w:lineRule="auto"/>
        <w:ind w:left="709" w:hanging="142"/>
        <w:jc w:val="left"/>
        <w:rPr>
          <w:szCs w:val="28"/>
          <w:u w:val="single"/>
        </w:rPr>
      </w:pPr>
      <w:r w:rsidRPr="00496D23">
        <w:rPr>
          <w:szCs w:val="28"/>
          <w:u w:val="single"/>
        </w:rPr>
        <w:t>Владеть:</w:t>
      </w:r>
    </w:p>
    <w:p w:rsidR="00BE2091" w:rsidRPr="00025DA9" w:rsidRDefault="00BE2091" w:rsidP="00A01309">
      <w:pPr>
        <w:pStyle w:val="a"/>
        <w:numPr>
          <w:ilvl w:val="0"/>
          <w:numId w:val="4"/>
        </w:numPr>
        <w:spacing w:line="240" w:lineRule="auto"/>
        <w:ind w:left="0" w:firstLine="426"/>
        <w:jc w:val="left"/>
        <w:rPr>
          <w:szCs w:val="28"/>
        </w:rPr>
      </w:pPr>
      <w:r w:rsidRPr="00496D23">
        <w:t>соответствующим понятийным аппаратом дисциплины;</w:t>
      </w:r>
    </w:p>
    <w:p w:rsidR="00025DA9" w:rsidRPr="00496D23" w:rsidRDefault="00025DA9" w:rsidP="00A01309">
      <w:pPr>
        <w:pStyle w:val="a"/>
        <w:numPr>
          <w:ilvl w:val="0"/>
          <w:numId w:val="4"/>
        </w:numPr>
        <w:spacing w:line="240" w:lineRule="auto"/>
        <w:ind w:left="0" w:firstLine="426"/>
        <w:jc w:val="left"/>
        <w:rPr>
          <w:szCs w:val="28"/>
        </w:rPr>
      </w:pPr>
      <w:r>
        <w:rPr>
          <w:szCs w:val="28"/>
        </w:rPr>
        <w:t xml:space="preserve">навыком </w:t>
      </w:r>
      <w:r w:rsidRPr="0092665C">
        <w:rPr>
          <w:szCs w:val="28"/>
        </w:rPr>
        <w:t>анализа учебно-воспитательных ситуаций, решения педагогических задач</w:t>
      </w:r>
      <w:proofErr w:type="gramStart"/>
      <w:r w:rsidRPr="0092665C">
        <w:rPr>
          <w:szCs w:val="28"/>
        </w:rPr>
        <w:t>.</w:t>
      </w:r>
      <w:proofErr w:type="gramEnd"/>
      <w:r w:rsidRPr="0092665C">
        <w:rPr>
          <w:szCs w:val="28"/>
        </w:rPr>
        <w:t xml:space="preserve"> - </w:t>
      </w:r>
      <w:proofErr w:type="gramStart"/>
      <w:r w:rsidRPr="0092665C">
        <w:rPr>
          <w:szCs w:val="28"/>
        </w:rPr>
        <w:t>ц</w:t>
      </w:r>
      <w:proofErr w:type="gramEnd"/>
      <w:r w:rsidRPr="0092665C">
        <w:rPr>
          <w:szCs w:val="28"/>
        </w:rPr>
        <w:t>елостного подхода к анализу проблем образования</w:t>
      </w:r>
      <w:r>
        <w:rPr>
          <w:szCs w:val="28"/>
        </w:rPr>
        <w:t>;</w:t>
      </w:r>
    </w:p>
    <w:p w:rsidR="00BE2091" w:rsidRPr="00496D23" w:rsidRDefault="00BE2091" w:rsidP="00A01309">
      <w:pPr>
        <w:pStyle w:val="a"/>
        <w:numPr>
          <w:ilvl w:val="0"/>
          <w:numId w:val="4"/>
        </w:numPr>
        <w:spacing w:line="240" w:lineRule="auto"/>
        <w:ind w:left="0" w:firstLine="426"/>
        <w:jc w:val="left"/>
        <w:rPr>
          <w:szCs w:val="28"/>
        </w:rPr>
      </w:pPr>
      <w:r w:rsidRPr="00496D23">
        <w:t>навыком проведения учебных занятий исходя из особенностей использования определенной технологии.</w:t>
      </w:r>
    </w:p>
    <w:p w:rsidR="00BE2091" w:rsidRPr="00631AFF" w:rsidRDefault="00BE2091" w:rsidP="00A01309">
      <w:pPr>
        <w:pStyle w:val="a"/>
        <w:numPr>
          <w:ilvl w:val="0"/>
          <w:numId w:val="0"/>
        </w:numPr>
        <w:spacing w:line="240" w:lineRule="auto"/>
        <w:ind w:left="426"/>
        <w:jc w:val="left"/>
        <w:rPr>
          <w:color w:val="00B0F0"/>
          <w:szCs w:val="28"/>
        </w:rPr>
      </w:pPr>
      <w:r w:rsidRPr="00631AFF">
        <w:rPr>
          <w:color w:val="00B0F0"/>
          <w:szCs w:val="28"/>
        </w:rPr>
        <w:t xml:space="preserve"> </w:t>
      </w:r>
    </w:p>
    <w:p w:rsidR="00BE2091" w:rsidRDefault="00BE2091" w:rsidP="00A01309">
      <w:pPr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277463" w:rsidRDefault="00277463" w:rsidP="00A01309">
      <w:pPr>
        <w:rPr>
          <w:iCs/>
          <w:color w:val="000000"/>
          <w:szCs w:val="28"/>
        </w:rPr>
      </w:pPr>
      <w:r w:rsidRPr="00277463">
        <w:rPr>
          <w:iCs/>
          <w:color w:val="000000"/>
          <w:szCs w:val="28"/>
        </w:rPr>
        <w:t xml:space="preserve">Предмет, </w:t>
      </w:r>
      <w:r>
        <w:rPr>
          <w:iCs/>
          <w:color w:val="000000"/>
          <w:szCs w:val="28"/>
        </w:rPr>
        <w:t>содержание, цели и задачи курса</w:t>
      </w:r>
      <w:r w:rsidRPr="00277463">
        <w:rPr>
          <w:iCs/>
          <w:color w:val="000000"/>
          <w:szCs w:val="28"/>
        </w:rPr>
        <w:t xml:space="preserve">. </w:t>
      </w:r>
    </w:p>
    <w:p w:rsidR="00911594" w:rsidRDefault="00277463" w:rsidP="00A01309">
      <w:pPr>
        <w:rPr>
          <w:iCs/>
          <w:color w:val="000000"/>
          <w:szCs w:val="28"/>
        </w:rPr>
      </w:pPr>
      <w:r w:rsidRPr="00277463">
        <w:rPr>
          <w:iCs/>
          <w:color w:val="000000"/>
          <w:szCs w:val="28"/>
        </w:rPr>
        <w:t xml:space="preserve">Критерии эффективности воспитательной системы. </w:t>
      </w:r>
    </w:p>
    <w:p w:rsidR="00911594" w:rsidRDefault="00277463" w:rsidP="00A01309">
      <w:pPr>
        <w:rPr>
          <w:iCs/>
          <w:color w:val="000000"/>
          <w:szCs w:val="28"/>
        </w:rPr>
      </w:pPr>
      <w:r w:rsidRPr="00277463">
        <w:rPr>
          <w:iCs/>
          <w:color w:val="000000"/>
          <w:szCs w:val="28"/>
        </w:rPr>
        <w:t xml:space="preserve">Сущность педагогического взаимодействия. </w:t>
      </w:r>
    </w:p>
    <w:p w:rsidR="00911594" w:rsidRDefault="00277463" w:rsidP="00A01309">
      <w:pPr>
        <w:rPr>
          <w:iCs/>
          <w:color w:val="000000"/>
          <w:szCs w:val="28"/>
        </w:rPr>
      </w:pPr>
      <w:r w:rsidRPr="00277463">
        <w:rPr>
          <w:iCs/>
          <w:color w:val="000000"/>
          <w:szCs w:val="28"/>
        </w:rPr>
        <w:t xml:space="preserve">Условия для педагогического взаимодействия. </w:t>
      </w:r>
    </w:p>
    <w:p w:rsidR="00911594" w:rsidRDefault="00277463" w:rsidP="00A01309">
      <w:pPr>
        <w:rPr>
          <w:iCs/>
          <w:color w:val="000000"/>
          <w:szCs w:val="28"/>
        </w:rPr>
      </w:pPr>
      <w:r w:rsidRPr="00277463">
        <w:rPr>
          <w:iCs/>
          <w:color w:val="000000"/>
          <w:szCs w:val="28"/>
        </w:rPr>
        <w:t xml:space="preserve">Основные стили педагогических отношений. </w:t>
      </w:r>
    </w:p>
    <w:p w:rsidR="00911594" w:rsidRDefault="00277463" w:rsidP="00A01309">
      <w:pPr>
        <w:rPr>
          <w:iCs/>
          <w:color w:val="000000"/>
          <w:szCs w:val="28"/>
        </w:rPr>
      </w:pPr>
      <w:r w:rsidRPr="00277463">
        <w:rPr>
          <w:iCs/>
          <w:color w:val="000000"/>
          <w:szCs w:val="28"/>
        </w:rPr>
        <w:t xml:space="preserve">Стратегии и способы педагогического взаимодействия. </w:t>
      </w:r>
    </w:p>
    <w:p w:rsidR="00911594" w:rsidRDefault="00277463" w:rsidP="00A01309">
      <w:pPr>
        <w:rPr>
          <w:iCs/>
          <w:color w:val="000000"/>
          <w:szCs w:val="28"/>
        </w:rPr>
      </w:pPr>
      <w:r w:rsidRPr="00277463">
        <w:rPr>
          <w:iCs/>
          <w:color w:val="000000"/>
          <w:szCs w:val="28"/>
        </w:rPr>
        <w:t>Алгоритм анализа педагогической ситуации и р</w:t>
      </w:r>
      <w:r w:rsidR="00911594">
        <w:rPr>
          <w:iCs/>
          <w:color w:val="000000"/>
          <w:szCs w:val="28"/>
        </w:rPr>
        <w:t>ешения педагогических задач.</w:t>
      </w:r>
    </w:p>
    <w:p w:rsidR="00911594" w:rsidRDefault="00277463" w:rsidP="00A01309">
      <w:pPr>
        <w:rPr>
          <w:iCs/>
          <w:color w:val="000000"/>
          <w:szCs w:val="28"/>
        </w:rPr>
      </w:pPr>
      <w:r w:rsidRPr="00277463">
        <w:rPr>
          <w:iCs/>
          <w:color w:val="000000"/>
          <w:szCs w:val="28"/>
        </w:rPr>
        <w:t xml:space="preserve">Характеристика основных средств воспитания. </w:t>
      </w:r>
    </w:p>
    <w:p w:rsidR="00911594" w:rsidRDefault="00277463" w:rsidP="00A01309">
      <w:pPr>
        <w:rPr>
          <w:iCs/>
          <w:color w:val="000000"/>
          <w:szCs w:val="28"/>
        </w:rPr>
      </w:pPr>
      <w:r w:rsidRPr="00277463">
        <w:rPr>
          <w:iCs/>
          <w:color w:val="000000"/>
          <w:szCs w:val="28"/>
        </w:rPr>
        <w:t xml:space="preserve">Содержание, форма и структура плана воспитательной работы. </w:t>
      </w:r>
    </w:p>
    <w:p w:rsidR="00911594" w:rsidRDefault="00277463" w:rsidP="00A01309">
      <w:pPr>
        <w:rPr>
          <w:iCs/>
          <w:color w:val="000000"/>
          <w:szCs w:val="28"/>
        </w:rPr>
      </w:pPr>
      <w:r w:rsidRPr="00277463">
        <w:rPr>
          <w:iCs/>
          <w:color w:val="000000"/>
          <w:szCs w:val="28"/>
        </w:rPr>
        <w:lastRenderedPageBreak/>
        <w:t xml:space="preserve">Требования к планированию воспитательной работы. </w:t>
      </w:r>
    </w:p>
    <w:p w:rsidR="00911594" w:rsidRDefault="00277463" w:rsidP="00A01309">
      <w:pPr>
        <w:rPr>
          <w:iCs/>
          <w:color w:val="000000"/>
          <w:szCs w:val="28"/>
        </w:rPr>
      </w:pPr>
      <w:r w:rsidRPr="00277463">
        <w:rPr>
          <w:iCs/>
          <w:color w:val="000000"/>
          <w:szCs w:val="28"/>
        </w:rPr>
        <w:t xml:space="preserve">Взаимодействие педагогов и учащихся в процессе планирования. </w:t>
      </w:r>
    </w:p>
    <w:p w:rsidR="00911594" w:rsidRDefault="00277463" w:rsidP="00A01309">
      <w:pPr>
        <w:rPr>
          <w:iCs/>
          <w:color w:val="000000"/>
          <w:szCs w:val="28"/>
        </w:rPr>
      </w:pPr>
      <w:r w:rsidRPr="00277463">
        <w:rPr>
          <w:iCs/>
          <w:color w:val="000000"/>
          <w:szCs w:val="28"/>
        </w:rPr>
        <w:t xml:space="preserve">Направления воспитательной работы. </w:t>
      </w:r>
    </w:p>
    <w:p w:rsidR="00911594" w:rsidRDefault="00277463" w:rsidP="00A01309">
      <w:pPr>
        <w:rPr>
          <w:iCs/>
          <w:color w:val="000000"/>
          <w:szCs w:val="28"/>
        </w:rPr>
      </w:pPr>
      <w:r w:rsidRPr="00277463">
        <w:rPr>
          <w:iCs/>
          <w:color w:val="000000"/>
          <w:szCs w:val="28"/>
        </w:rPr>
        <w:t xml:space="preserve">Задачи и содержание каждого направления. </w:t>
      </w:r>
    </w:p>
    <w:p w:rsidR="00A01309" w:rsidRDefault="00277463" w:rsidP="00A01309">
      <w:pPr>
        <w:rPr>
          <w:iCs/>
          <w:color w:val="000000"/>
          <w:szCs w:val="28"/>
        </w:rPr>
      </w:pPr>
      <w:r w:rsidRPr="00277463">
        <w:rPr>
          <w:iCs/>
          <w:color w:val="000000"/>
          <w:szCs w:val="28"/>
        </w:rPr>
        <w:t xml:space="preserve">Возрождение духовных традиций национального воспитания. </w:t>
      </w:r>
    </w:p>
    <w:p w:rsidR="00A01309" w:rsidRDefault="00277463" w:rsidP="00A01309">
      <w:pPr>
        <w:rPr>
          <w:iCs/>
          <w:color w:val="000000"/>
          <w:szCs w:val="28"/>
        </w:rPr>
      </w:pPr>
      <w:r w:rsidRPr="00277463">
        <w:rPr>
          <w:iCs/>
          <w:color w:val="000000"/>
          <w:szCs w:val="28"/>
        </w:rPr>
        <w:t xml:space="preserve">Воспитание культуры межнационального общения. </w:t>
      </w:r>
    </w:p>
    <w:p w:rsidR="00A01309" w:rsidRDefault="00277463" w:rsidP="00A01309">
      <w:pPr>
        <w:rPr>
          <w:iCs/>
          <w:color w:val="000000"/>
          <w:szCs w:val="28"/>
        </w:rPr>
      </w:pPr>
      <w:r w:rsidRPr="00277463">
        <w:rPr>
          <w:iCs/>
          <w:color w:val="000000"/>
          <w:szCs w:val="28"/>
        </w:rPr>
        <w:t xml:space="preserve">Межнациональная толерантность. </w:t>
      </w:r>
    </w:p>
    <w:p w:rsidR="00A01309" w:rsidRDefault="00277463" w:rsidP="00A01309">
      <w:pPr>
        <w:rPr>
          <w:iCs/>
          <w:color w:val="000000"/>
          <w:szCs w:val="28"/>
        </w:rPr>
      </w:pPr>
      <w:r w:rsidRPr="00277463">
        <w:rPr>
          <w:iCs/>
          <w:color w:val="000000"/>
          <w:szCs w:val="28"/>
        </w:rPr>
        <w:t xml:space="preserve">Методика воспитания культуры межнационального общения. </w:t>
      </w:r>
    </w:p>
    <w:p w:rsidR="00277463" w:rsidRPr="00277463" w:rsidRDefault="00277463" w:rsidP="00A01309">
      <w:pPr>
        <w:rPr>
          <w:iCs/>
          <w:color w:val="000000"/>
          <w:szCs w:val="28"/>
        </w:rPr>
      </w:pPr>
      <w:r w:rsidRPr="00277463">
        <w:rPr>
          <w:iCs/>
          <w:color w:val="000000"/>
          <w:szCs w:val="28"/>
        </w:rPr>
        <w:t xml:space="preserve">Толерантность как принцип и условие воспитания культуры межнационального общения. Воспитание патриотизма и интернационализма, веротерпимости и толерантности. Воспитание информационно и </w:t>
      </w:r>
      <w:proofErr w:type="spellStart"/>
      <w:r w:rsidRPr="00277463">
        <w:rPr>
          <w:iCs/>
          <w:color w:val="000000"/>
          <w:szCs w:val="28"/>
        </w:rPr>
        <w:t>коммуникативно</w:t>
      </w:r>
      <w:proofErr w:type="spellEnd"/>
      <w:r w:rsidRPr="00277463">
        <w:rPr>
          <w:iCs/>
          <w:color w:val="000000"/>
          <w:szCs w:val="28"/>
        </w:rPr>
        <w:t xml:space="preserve"> грамотного человека.</w:t>
      </w:r>
    </w:p>
    <w:p w:rsidR="00E7386A" w:rsidRDefault="00E7386A" w:rsidP="00A01309"/>
    <w:sectPr w:rsidR="00E7386A" w:rsidSect="0018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2091"/>
    <w:rsid w:val="00020938"/>
    <w:rsid w:val="00025DA9"/>
    <w:rsid w:val="00064C1C"/>
    <w:rsid w:val="00156D1C"/>
    <w:rsid w:val="00274D99"/>
    <w:rsid w:val="00277463"/>
    <w:rsid w:val="002A3907"/>
    <w:rsid w:val="00612E22"/>
    <w:rsid w:val="00850F65"/>
    <w:rsid w:val="00911594"/>
    <w:rsid w:val="0092665C"/>
    <w:rsid w:val="00971C09"/>
    <w:rsid w:val="00A01309"/>
    <w:rsid w:val="00BE2091"/>
    <w:rsid w:val="00C64E78"/>
    <w:rsid w:val="00D178EE"/>
    <w:rsid w:val="00DE3C11"/>
    <w:rsid w:val="00E7386A"/>
    <w:rsid w:val="00F7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E2091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BE209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">
    <w:name w:val="Body Text 2"/>
    <w:basedOn w:val="a0"/>
    <w:link w:val="20"/>
    <w:rsid w:val="00BE209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BE2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BE2091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BE20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1"/>
    <w:uiPriority w:val="99"/>
    <w:unhideWhenUsed/>
    <w:rsid w:val="00BE20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ipologiya/" TargetMode="External"/><Relationship Id="rId5" Type="http://schemas.openxmlformats.org/officeDocument/2006/relationships/hyperlink" Target="http://pandia.ru/text/category/visshie_shko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5</cp:revision>
  <dcterms:created xsi:type="dcterms:W3CDTF">2018-04-26T08:41:00Z</dcterms:created>
  <dcterms:modified xsi:type="dcterms:W3CDTF">2018-06-12T17:37:00Z</dcterms:modified>
</cp:coreProperties>
</file>