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B5" w:rsidRPr="009C1211" w:rsidRDefault="003270B5" w:rsidP="003270B5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AC0A59" w:rsidRPr="005C0105" w:rsidRDefault="008029CC" w:rsidP="00AC0A59">
      <w:pPr>
        <w:spacing w:line="360" w:lineRule="auto"/>
        <w:jc w:val="center"/>
        <w:rPr>
          <w:b/>
          <w:color w:val="000000"/>
        </w:rPr>
      </w:pPr>
      <w:r>
        <w:rPr>
          <w:b/>
          <w:caps/>
        </w:rPr>
        <w:t>МЕТОДЫ РАБОТЫ С МЕТЕОРОЛОГИЧЕСКИМИ БАЗАМИ ДАННЫХ</w:t>
      </w:r>
    </w:p>
    <w:p w:rsidR="00C6427D" w:rsidRPr="00EB609A" w:rsidRDefault="00C6427D" w:rsidP="00AC0A59">
      <w:pPr>
        <w:spacing w:line="360" w:lineRule="auto"/>
        <w:rPr>
          <w:b/>
          <w:color w:val="000000"/>
          <w:sz w:val="28"/>
          <w:szCs w:val="28"/>
        </w:rPr>
      </w:pPr>
    </w:p>
    <w:p w:rsidR="003270B5" w:rsidRPr="009E0EA8" w:rsidRDefault="003270B5" w:rsidP="003270B5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3270B5" w:rsidRPr="009E0EA8" w:rsidRDefault="003270B5" w:rsidP="003270B5">
      <w:pPr>
        <w:jc w:val="center"/>
      </w:pPr>
      <w:r w:rsidRPr="009E0EA8">
        <w:t xml:space="preserve">Направленность (профиль) – </w:t>
      </w:r>
      <w:bookmarkStart w:id="0" w:name="_GoBack"/>
      <w:bookmarkEnd w:id="0"/>
      <w:r w:rsidR="008029CC">
        <w:t>Прикладная</w:t>
      </w:r>
      <w:r>
        <w:t xml:space="preserve"> </w:t>
      </w:r>
      <w:r w:rsidRPr="009E0EA8">
        <w:t xml:space="preserve">метеорология  </w:t>
      </w:r>
    </w:p>
    <w:p w:rsidR="003270B5" w:rsidRPr="009E0EA8" w:rsidRDefault="003270B5" w:rsidP="003270B5">
      <w:pPr>
        <w:jc w:val="center"/>
      </w:pPr>
      <w:r w:rsidRPr="009E0EA8">
        <w:t>Квалификация (степень) – бакалавр</w:t>
      </w:r>
    </w:p>
    <w:p w:rsidR="00C6427D" w:rsidRPr="00DA22E9" w:rsidRDefault="00C6427D" w:rsidP="00AC0A59">
      <w:pPr>
        <w:pStyle w:val="a3"/>
        <w:rPr>
          <w:b w:val="0"/>
          <w:sz w:val="30"/>
          <w:szCs w:val="30"/>
        </w:rPr>
      </w:pPr>
    </w:p>
    <w:p w:rsidR="005C0105" w:rsidRPr="005C0105" w:rsidRDefault="003270B5" w:rsidP="0085009F">
      <w:pPr>
        <w:ind w:firstLine="567"/>
        <w:jc w:val="both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 w:rsidR="005C0105" w:rsidRPr="005C0105">
        <w:t>подг</w:t>
      </w:r>
      <w:r w:rsidR="005C0105" w:rsidRPr="005C0105">
        <w:t>о</w:t>
      </w:r>
      <w:r w:rsidR="005C0105" w:rsidRPr="005C0105">
        <w:t>товка бакалавров, владеющих знаниями</w:t>
      </w:r>
      <w:r w:rsidR="008029CC">
        <w:t xml:space="preserve"> и умения </w:t>
      </w:r>
      <w:r w:rsidR="005C0105" w:rsidRPr="005C0105">
        <w:t xml:space="preserve">в объеме, необходимом для </w:t>
      </w:r>
      <w:r w:rsidR="008029CC">
        <w:t>использования информации об атмосфере из всех возможных источников данных.</w:t>
      </w:r>
    </w:p>
    <w:p w:rsidR="00C6427D" w:rsidRDefault="00C6427D" w:rsidP="005C0105">
      <w:pPr>
        <w:pStyle w:val="0-DIV-12"/>
        <w:spacing w:line="240" w:lineRule="auto"/>
        <w:ind w:firstLine="567"/>
        <w:rPr>
          <w:b/>
        </w:rPr>
      </w:pPr>
    </w:p>
    <w:p w:rsidR="003270B5" w:rsidRPr="005C0105" w:rsidRDefault="003270B5" w:rsidP="003270B5">
      <w:pPr>
        <w:pStyle w:val="0-DIV-12"/>
        <w:spacing w:line="240" w:lineRule="auto"/>
        <w:ind w:firstLine="567"/>
      </w:pPr>
      <w:r w:rsidRPr="005C0105">
        <w:rPr>
          <w:b/>
        </w:rPr>
        <w:t>Основные задачи</w:t>
      </w:r>
      <w:r>
        <w:t xml:space="preserve"> </w:t>
      </w:r>
      <w:r w:rsidRPr="001A792D">
        <w:rPr>
          <w:b/>
        </w:rPr>
        <w:t xml:space="preserve">дисциплины </w:t>
      </w:r>
      <w:r w:rsidRPr="005C0105">
        <w:t xml:space="preserve">связаны с освоением студентами: </w:t>
      </w:r>
    </w:p>
    <w:p w:rsidR="005C0105" w:rsidRPr="005C0105" w:rsidRDefault="005C0105" w:rsidP="0099052B">
      <w:pPr>
        <w:pStyle w:val="0-DIV-12"/>
        <w:spacing w:line="240" w:lineRule="auto"/>
        <w:ind w:firstLine="567"/>
      </w:pPr>
      <w:r w:rsidRPr="005C0105">
        <w:t xml:space="preserve">– </w:t>
      </w:r>
      <w:r w:rsidR="008029CC">
        <w:t>методов получение информации об атмосфере</w:t>
      </w:r>
      <w:r w:rsidRPr="005C0105">
        <w:t>;</w:t>
      </w:r>
    </w:p>
    <w:p w:rsidR="005C0105" w:rsidRPr="005C0105" w:rsidRDefault="005C0105" w:rsidP="0099052B">
      <w:pPr>
        <w:pStyle w:val="0-DIV-12"/>
        <w:spacing w:line="240" w:lineRule="auto"/>
        <w:ind w:firstLine="567"/>
      </w:pPr>
      <w:r w:rsidRPr="005C0105">
        <w:t>– навыков</w:t>
      </w:r>
      <w:r>
        <w:t>,</w:t>
      </w:r>
      <w:r w:rsidRPr="005C0105">
        <w:t xml:space="preserve"> необходимы</w:t>
      </w:r>
      <w:r w:rsidR="008029CC">
        <w:t>х</w:t>
      </w:r>
      <w:r w:rsidRPr="005C0105">
        <w:t xml:space="preserve"> для </w:t>
      </w:r>
      <w:r w:rsidR="008029CC">
        <w:t>извлечения информации из баз данных</w:t>
      </w:r>
      <w:r w:rsidR="0099052B">
        <w:t>;</w:t>
      </w:r>
      <w:r w:rsidRPr="005C0105">
        <w:t xml:space="preserve"> </w:t>
      </w:r>
    </w:p>
    <w:p w:rsidR="005C0105" w:rsidRPr="005C0105" w:rsidRDefault="005C0105" w:rsidP="005C0105">
      <w:pPr>
        <w:pStyle w:val="0-DIV-12"/>
        <w:spacing w:line="240" w:lineRule="auto"/>
        <w:ind w:firstLine="567"/>
      </w:pPr>
      <w:r w:rsidRPr="005C0105">
        <w:t xml:space="preserve">– теоретических принципов, лежащих в основе </w:t>
      </w:r>
      <w:r w:rsidR="008029CC">
        <w:t>методов обработки данных баз данных</w:t>
      </w:r>
      <w:r w:rsidRPr="005C0105">
        <w:t xml:space="preserve">. </w:t>
      </w:r>
    </w:p>
    <w:p w:rsidR="009E3A78" w:rsidRDefault="009E3A78" w:rsidP="009E3A78">
      <w:pPr>
        <w:pStyle w:val="0-DIV-12"/>
        <w:spacing w:line="240" w:lineRule="auto"/>
        <w:ind w:firstLine="567"/>
      </w:pPr>
    </w:p>
    <w:p w:rsidR="003270B5" w:rsidRPr="00DB01AE" w:rsidRDefault="003270B5" w:rsidP="003270B5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3270B5" w:rsidRPr="005C226C" w:rsidRDefault="003270B5" w:rsidP="003270B5">
      <w:pPr>
        <w:tabs>
          <w:tab w:val="left" w:pos="708"/>
        </w:tabs>
        <w:rPr>
          <w:u w:val="single"/>
          <w:lang w:eastAsia="ar-SA"/>
        </w:rPr>
      </w:pPr>
      <w:r w:rsidRPr="005C226C">
        <w:rPr>
          <w:u w:val="single"/>
          <w:lang w:eastAsia="ar-SA"/>
        </w:rPr>
        <w:t>Знать:</w:t>
      </w:r>
    </w:p>
    <w:p w:rsidR="003270B5" w:rsidRPr="00E94772" w:rsidRDefault="003270B5" w:rsidP="003270B5">
      <w:pPr>
        <w:widowControl w:val="0"/>
        <w:ind w:left="851" w:hanging="284"/>
        <w:jc w:val="both"/>
      </w:pPr>
      <w:r w:rsidRPr="00E94772">
        <w:t xml:space="preserve">– </w:t>
      </w:r>
      <w:r w:rsidR="008029CC">
        <w:t>Современные базы данных</w:t>
      </w:r>
      <w:r w:rsidRPr="00E94772">
        <w:t>;</w:t>
      </w:r>
    </w:p>
    <w:p w:rsidR="003270B5" w:rsidRPr="00E94772" w:rsidRDefault="003270B5" w:rsidP="003270B5">
      <w:pPr>
        <w:widowControl w:val="0"/>
        <w:ind w:left="851" w:hanging="284"/>
        <w:jc w:val="both"/>
      </w:pPr>
      <w:r w:rsidRPr="00E94772">
        <w:t xml:space="preserve">– </w:t>
      </w:r>
      <w:r w:rsidR="008029CC">
        <w:t>форматы, используемые при создании баз данных</w:t>
      </w:r>
      <w:r w:rsidRPr="00E94772">
        <w:t xml:space="preserve">; </w:t>
      </w:r>
    </w:p>
    <w:p w:rsidR="003270B5" w:rsidRPr="00E94772" w:rsidRDefault="003270B5" w:rsidP="003270B5">
      <w:pPr>
        <w:widowControl w:val="0"/>
        <w:ind w:left="851" w:hanging="284"/>
        <w:jc w:val="both"/>
      </w:pPr>
      <w:r w:rsidRPr="00E94772">
        <w:t xml:space="preserve">– основные принципы и алгоритмы </w:t>
      </w:r>
      <w:proofErr w:type="gramStart"/>
      <w:r w:rsidRPr="00E94772">
        <w:t>о</w:t>
      </w:r>
      <w:r w:rsidR="008029CC">
        <w:t>бработки</w:t>
      </w:r>
      <w:proofErr w:type="gramEnd"/>
      <w:r w:rsidR="008029CC">
        <w:t xml:space="preserve"> и представление данных</w:t>
      </w:r>
      <w:r w:rsidRPr="00E94772">
        <w:t xml:space="preserve"> с использованием вычис</w:t>
      </w:r>
      <w:r>
        <w:t>лительной техники</w:t>
      </w:r>
      <w:r w:rsidRPr="00E94772">
        <w:t xml:space="preserve">. </w:t>
      </w:r>
    </w:p>
    <w:p w:rsidR="003270B5" w:rsidRPr="005C226C" w:rsidRDefault="003270B5" w:rsidP="003270B5">
      <w:pPr>
        <w:tabs>
          <w:tab w:val="left" w:pos="708"/>
        </w:tabs>
        <w:rPr>
          <w:u w:val="single"/>
          <w:lang w:eastAsia="ar-SA"/>
        </w:rPr>
      </w:pPr>
      <w:r w:rsidRPr="005C226C">
        <w:rPr>
          <w:u w:val="single"/>
          <w:lang w:eastAsia="ar-SA"/>
        </w:rPr>
        <w:t xml:space="preserve">Уметь: </w:t>
      </w:r>
    </w:p>
    <w:p w:rsidR="003270B5" w:rsidRPr="00E94772" w:rsidRDefault="003270B5" w:rsidP="003270B5">
      <w:pPr>
        <w:widowControl w:val="0"/>
        <w:ind w:left="851" w:hanging="284"/>
        <w:jc w:val="both"/>
      </w:pPr>
      <w:r w:rsidRPr="00E94772">
        <w:t xml:space="preserve">– </w:t>
      </w:r>
      <w:r w:rsidR="008029CC">
        <w:t>получать информацию об атмосферных характеристиках из современных баз данных</w:t>
      </w:r>
      <w:r w:rsidRPr="00E94772">
        <w:t>;</w:t>
      </w:r>
    </w:p>
    <w:p w:rsidR="003270B5" w:rsidRPr="00E94772" w:rsidRDefault="003270B5" w:rsidP="003270B5">
      <w:pPr>
        <w:widowControl w:val="0"/>
        <w:ind w:left="851" w:hanging="284"/>
        <w:jc w:val="both"/>
      </w:pPr>
      <w:r w:rsidRPr="00E94772">
        <w:t>– обрабатывать и интерпретировать получаемую информацию о</w:t>
      </w:r>
      <w:r w:rsidR="008029CC">
        <w:t>б атмосфере</w:t>
      </w:r>
      <w:r w:rsidRPr="00E94772">
        <w:t xml:space="preserve">; </w:t>
      </w:r>
    </w:p>
    <w:p w:rsidR="003270B5" w:rsidRPr="00A664A4" w:rsidRDefault="003270B5" w:rsidP="003270B5">
      <w:pPr>
        <w:tabs>
          <w:tab w:val="left" w:pos="708"/>
        </w:tabs>
        <w:rPr>
          <w:u w:val="single"/>
          <w:lang w:eastAsia="ar-SA"/>
        </w:rPr>
      </w:pPr>
      <w:r w:rsidRPr="00A664A4">
        <w:rPr>
          <w:u w:val="single"/>
          <w:lang w:eastAsia="ar-SA"/>
        </w:rPr>
        <w:t>Владеть:</w:t>
      </w:r>
    </w:p>
    <w:p w:rsidR="008029CC" w:rsidRPr="00E94772" w:rsidRDefault="003270B5" w:rsidP="008029CC">
      <w:pPr>
        <w:widowControl w:val="0"/>
        <w:ind w:left="851" w:hanging="284"/>
        <w:jc w:val="both"/>
      </w:pPr>
      <w:r>
        <w:t>– методами</w:t>
      </w:r>
      <w:r w:rsidRPr="00E94772">
        <w:t xml:space="preserve"> </w:t>
      </w:r>
      <w:r w:rsidR="008029CC">
        <w:t xml:space="preserve">обработки метеорологической информации, полученной из баз данных, </w:t>
      </w:r>
    </w:p>
    <w:p w:rsidR="003270B5" w:rsidRPr="00A664A4" w:rsidRDefault="003270B5" w:rsidP="003270B5">
      <w:pPr>
        <w:widowControl w:val="0"/>
        <w:tabs>
          <w:tab w:val="left" w:pos="851"/>
        </w:tabs>
        <w:ind w:left="851" w:hanging="284"/>
        <w:jc w:val="both"/>
      </w:pPr>
      <w:r w:rsidRPr="00E94772">
        <w:t>с использованием вычис</w:t>
      </w:r>
      <w:r>
        <w:t>лительной техники</w:t>
      </w:r>
      <w:r w:rsidRPr="00A664A4">
        <w:t>;</w:t>
      </w:r>
    </w:p>
    <w:p w:rsidR="00BC46D1" w:rsidRDefault="00BC46D1" w:rsidP="00AC0A59">
      <w:pPr>
        <w:jc w:val="center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BC63F0" w:rsidRDefault="008029CC" w:rsidP="00DC5E02">
      <w:pPr>
        <w:ind w:firstLine="709"/>
        <w:jc w:val="both"/>
      </w:pPr>
      <w:r>
        <w:t>Форматы данных.</w:t>
      </w:r>
    </w:p>
    <w:p w:rsidR="008029CC" w:rsidRPr="00DC5E02" w:rsidRDefault="008029CC" w:rsidP="00DC5E02">
      <w:pPr>
        <w:ind w:firstLine="709"/>
        <w:jc w:val="both"/>
      </w:pPr>
      <w:r>
        <w:t>Базы данных о характеристиках атмосферы.</w:t>
      </w:r>
    </w:p>
    <w:p w:rsidR="002A4CE0" w:rsidRPr="00DC5E02" w:rsidRDefault="008029CC" w:rsidP="00DC5E02">
      <w:pPr>
        <w:ind w:firstLine="709"/>
        <w:jc w:val="both"/>
      </w:pPr>
      <w:r>
        <w:t>Современные программные пакеты обработки метеорологических данных.</w:t>
      </w:r>
    </w:p>
    <w:sectPr w:rsidR="002A4CE0" w:rsidRPr="00DC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42F9E"/>
    <w:rsid w:val="001836F2"/>
    <w:rsid w:val="002A4CE0"/>
    <w:rsid w:val="002F0AA9"/>
    <w:rsid w:val="003270B5"/>
    <w:rsid w:val="003556DB"/>
    <w:rsid w:val="00355F88"/>
    <w:rsid w:val="003A00D9"/>
    <w:rsid w:val="003F0B88"/>
    <w:rsid w:val="003F3756"/>
    <w:rsid w:val="00422975"/>
    <w:rsid w:val="004231BF"/>
    <w:rsid w:val="004729CB"/>
    <w:rsid w:val="00541889"/>
    <w:rsid w:val="005C0105"/>
    <w:rsid w:val="005E0D1D"/>
    <w:rsid w:val="00664735"/>
    <w:rsid w:val="006700F1"/>
    <w:rsid w:val="006A00A7"/>
    <w:rsid w:val="006B265F"/>
    <w:rsid w:val="00726D7B"/>
    <w:rsid w:val="00785F9C"/>
    <w:rsid w:val="008029CC"/>
    <w:rsid w:val="0085009F"/>
    <w:rsid w:val="008772FC"/>
    <w:rsid w:val="008D69B8"/>
    <w:rsid w:val="00933803"/>
    <w:rsid w:val="0099052B"/>
    <w:rsid w:val="009A629B"/>
    <w:rsid w:val="009C2FD4"/>
    <w:rsid w:val="009E3A78"/>
    <w:rsid w:val="00AC0A59"/>
    <w:rsid w:val="00B506B7"/>
    <w:rsid w:val="00B60566"/>
    <w:rsid w:val="00B61DF9"/>
    <w:rsid w:val="00BC46D1"/>
    <w:rsid w:val="00BC63F0"/>
    <w:rsid w:val="00C0135B"/>
    <w:rsid w:val="00C100E2"/>
    <w:rsid w:val="00C40488"/>
    <w:rsid w:val="00C54016"/>
    <w:rsid w:val="00C6427D"/>
    <w:rsid w:val="00CE5DD7"/>
    <w:rsid w:val="00D0248F"/>
    <w:rsid w:val="00D5578A"/>
    <w:rsid w:val="00DA22E9"/>
    <w:rsid w:val="00DC5E02"/>
    <w:rsid w:val="00EB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panda</cp:lastModifiedBy>
  <cp:revision>4</cp:revision>
  <cp:lastPrinted>2015-11-27T06:39:00Z</cp:lastPrinted>
  <dcterms:created xsi:type="dcterms:W3CDTF">2019-10-11T15:28:00Z</dcterms:created>
  <dcterms:modified xsi:type="dcterms:W3CDTF">2019-10-11T15:28:00Z</dcterms:modified>
</cp:coreProperties>
</file>