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7" w:rsidRPr="00C37D3F" w:rsidRDefault="00257557" w:rsidP="00C37D3F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D3F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257557" w:rsidRPr="00C37D3F" w:rsidRDefault="00257557" w:rsidP="00C37D3F">
      <w:pPr>
        <w:spacing w:after="0" w:line="240" w:lineRule="auto"/>
        <w:jc w:val="center"/>
        <w:rPr>
          <w:rFonts w:ascii="Times New Roman" w:hAnsi="Times New Roman"/>
          <w:b/>
        </w:rPr>
      </w:pPr>
      <w:r w:rsidRPr="00C37D3F">
        <w:rPr>
          <w:rFonts w:ascii="Times New Roman" w:hAnsi="Times New Roman"/>
          <w:b/>
          <w:color w:val="000000"/>
        </w:rPr>
        <w:t>ЛИНГВОДИДАКТИЧЕСКИЕ ОСНОВЫ ТЕСТИТИРОВАНИЯ ПО РУССКОМУ ЯЗЫКУ КАК ИНОСТРАННОМУ</w:t>
      </w:r>
    </w:p>
    <w:p w:rsidR="00257557" w:rsidRPr="00C37D3F" w:rsidRDefault="00257557" w:rsidP="00C37D3F">
      <w:pPr>
        <w:spacing w:after="0" w:line="240" w:lineRule="auto"/>
        <w:jc w:val="center"/>
        <w:rPr>
          <w:rFonts w:ascii="Times New Roman" w:hAnsi="Times New Roman"/>
        </w:rPr>
      </w:pPr>
      <w:r w:rsidRPr="00C37D3F">
        <w:rPr>
          <w:rFonts w:ascii="Times New Roman" w:hAnsi="Times New Roman"/>
        </w:rPr>
        <w:t xml:space="preserve">Направление подготовки </w:t>
      </w:r>
      <w:r w:rsidRPr="00C37D3F">
        <w:rPr>
          <w:rFonts w:ascii="Times New Roman" w:hAnsi="Times New Roman"/>
          <w:b/>
        </w:rPr>
        <w:t>45.04.01 – Филология</w:t>
      </w:r>
    </w:p>
    <w:p w:rsidR="00257557" w:rsidRPr="00C37D3F" w:rsidRDefault="00257557" w:rsidP="00C37D3F">
      <w:pPr>
        <w:spacing w:after="0" w:line="240" w:lineRule="auto"/>
        <w:jc w:val="center"/>
        <w:rPr>
          <w:rFonts w:ascii="Times New Roman" w:hAnsi="Times New Roman"/>
          <w:b/>
        </w:rPr>
      </w:pPr>
      <w:r w:rsidRPr="00C37D3F">
        <w:rPr>
          <w:rFonts w:ascii="Times New Roman" w:hAnsi="Times New Roman"/>
        </w:rPr>
        <w:t xml:space="preserve">Направленность (профиль) – </w:t>
      </w:r>
      <w:r w:rsidRPr="00C37D3F">
        <w:rPr>
          <w:rFonts w:ascii="Times New Roman" w:hAnsi="Times New Roman"/>
          <w:b/>
        </w:rPr>
        <w:t>Русский язык как иностранный</w:t>
      </w:r>
    </w:p>
    <w:p w:rsidR="00257557" w:rsidRPr="00C37D3F" w:rsidRDefault="00257557" w:rsidP="00C37D3F">
      <w:pPr>
        <w:spacing w:after="0" w:line="240" w:lineRule="auto"/>
        <w:jc w:val="center"/>
        <w:rPr>
          <w:rFonts w:ascii="Times New Roman" w:hAnsi="Times New Roman"/>
          <w:b/>
        </w:rPr>
      </w:pPr>
      <w:r w:rsidRPr="00C37D3F">
        <w:rPr>
          <w:rFonts w:ascii="Times New Roman" w:hAnsi="Times New Roman"/>
        </w:rPr>
        <w:t xml:space="preserve">Квалификация (степень) – </w:t>
      </w:r>
      <w:r w:rsidRPr="00C37D3F">
        <w:rPr>
          <w:rFonts w:ascii="Times New Roman" w:hAnsi="Times New Roman"/>
          <w:b/>
        </w:rPr>
        <w:t>магистр</w:t>
      </w:r>
    </w:p>
    <w:p w:rsidR="00257557" w:rsidRPr="00C37D3F" w:rsidRDefault="00257557" w:rsidP="00C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557" w:rsidRPr="00C37D3F" w:rsidRDefault="00257557" w:rsidP="00C37D3F">
      <w:pPr>
        <w:pStyle w:val="0-DIV-12"/>
        <w:spacing w:line="240" w:lineRule="auto"/>
        <w:rPr>
          <w:color w:val="000000"/>
        </w:rPr>
      </w:pPr>
      <w:r w:rsidRPr="00C37D3F">
        <w:rPr>
          <w:b/>
        </w:rPr>
        <w:t>Цель дисциплины</w:t>
      </w:r>
      <w:r w:rsidRPr="00C37D3F">
        <w:t xml:space="preserve"> –</w:t>
      </w:r>
      <w:r w:rsidRPr="00C37D3F">
        <w:rPr>
          <w:color w:val="000000"/>
        </w:rPr>
        <w:t xml:space="preserve"> овладение студентами способностью самостоятельно применять современные тестовые технологии в образовательном процессе в обучении русскому языку как иностранному.</w:t>
      </w:r>
    </w:p>
    <w:p w:rsidR="00257557" w:rsidRPr="00C37D3F" w:rsidRDefault="00257557" w:rsidP="00C37D3F">
      <w:pPr>
        <w:pStyle w:val="0-DIV-12"/>
        <w:spacing w:line="240" w:lineRule="auto"/>
        <w:rPr>
          <w:b/>
        </w:rPr>
      </w:pPr>
      <w:r w:rsidRPr="00C37D3F">
        <w:rPr>
          <w:b/>
        </w:rPr>
        <w:t>Задачи дисциплины: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овладение знаниями о теоретических и практических принципах организации процесса тестирования как важного элемента текущего, промежуточного и итогового контроля знаний по иностранному языку, в том числе с применением современных технических средств;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 xml:space="preserve"> -  формирование у обучающихся представления о государств</w:t>
      </w:r>
      <w:r>
        <w:rPr>
          <w:rFonts w:ascii="Times New Roman" w:hAnsi="Times New Roman"/>
          <w:color w:val="000000"/>
          <w:sz w:val="24"/>
          <w:szCs w:val="24"/>
        </w:rPr>
        <w:t>енной системе тестирования по русскому языку как иностранному</w:t>
      </w:r>
      <w:r w:rsidRPr="00C37D3F">
        <w:rPr>
          <w:rFonts w:ascii="Times New Roman" w:hAnsi="Times New Roman"/>
          <w:color w:val="000000"/>
          <w:sz w:val="24"/>
          <w:szCs w:val="24"/>
        </w:rPr>
        <w:t>.</w:t>
      </w:r>
    </w:p>
    <w:p w:rsidR="00257557" w:rsidRPr="00C37D3F" w:rsidRDefault="00257557" w:rsidP="00C37D3F">
      <w:pPr>
        <w:pStyle w:val="0-DIV-12"/>
        <w:spacing w:line="240" w:lineRule="auto"/>
        <w:rPr>
          <w:b/>
        </w:rPr>
      </w:pPr>
      <w:r w:rsidRPr="00C37D3F">
        <w:rPr>
          <w:b/>
        </w:rPr>
        <w:t>В результате освоения дисциплины студент должен:</w:t>
      </w:r>
    </w:p>
    <w:p w:rsidR="00257557" w:rsidRPr="00C37D3F" w:rsidRDefault="00257557" w:rsidP="00C37D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3F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b/>
          <w:sz w:val="24"/>
          <w:szCs w:val="24"/>
        </w:rPr>
        <w:t>-</w:t>
      </w:r>
      <w:r w:rsidRPr="00C37D3F">
        <w:rPr>
          <w:rFonts w:ascii="Times New Roman" w:hAnsi="Times New Roman"/>
          <w:b/>
          <w:sz w:val="28"/>
          <w:szCs w:val="28"/>
        </w:rPr>
        <w:t xml:space="preserve"> </w:t>
      </w:r>
      <w:r w:rsidRPr="00C37D3F">
        <w:rPr>
          <w:rFonts w:ascii="Times New Roman" w:hAnsi="Times New Roman"/>
          <w:color w:val="000000"/>
          <w:sz w:val="24"/>
          <w:szCs w:val="24"/>
        </w:rPr>
        <w:t xml:space="preserve">основные положения теории лингводидактического тестирования; 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возможности использования современных информационных те</w:t>
      </w:r>
      <w:r>
        <w:rPr>
          <w:rFonts w:ascii="Times New Roman" w:hAnsi="Times New Roman"/>
          <w:color w:val="000000"/>
          <w:sz w:val="24"/>
          <w:szCs w:val="24"/>
        </w:rPr>
        <w:t>хнологий для тестирования по русскому языку как иностранному</w:t>
      </w:r>
      <w:r w:rsidRPr="00C37D3F">
        <w:rPr>
          <w:rFonts w:ascii="Times New Roman" w:hAnsi="Times New Roman"/>
          <w:color w:val="000000"/>
          <w:sz w:val="24"/>
          <w:szCs w:val="24"/>
        </w:rPr>
        <w:t>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основную научно-методическую и учебную литературу по проблемам оценки коммуникативных компетенций учащихся;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систему уровней владения русским языком как иностранным</w:t>
      </w:r>
      <w:r w:rsidRPr="00C37D3F">
        <w:rPr>
          <w:rFonts w:ascii="Times New Roman" w:hAnsi="Times New Roman"/>
          <w:color w:val="000000"/>
          <w:sz w:val="24"/>
          <w:szCs w:val="24"/>
        </w:rPr>
        <w:t xml:space="preserve"> в контексте европейских стандартов и тестов;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требования к тесту и стандарту, структуру теста, критерии отбора содержания теста.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</w:t>
      </w:r>
      <w:r w:rsidRPr="00C37D3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 </w:t>
      </w:r>
      <w:r w:rsidRPr="00C37D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37D3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7D3F">
        <w:rPr>
          <w:rFonts w:ascii="Times New Roman" w:hAnsi="Times New Roman"/>
          <w:color w:val="000000"/>
          <w:sz w:val="24"/>
          <w:szCs w:val="24"/>
        </w:rPr>
        <w:t>обрабатывать отобранный языковой материал в соответствии с требованиями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современных информационных технологий;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анализировать языковой материал с точки зрени</w:t>
      </w:r>
      <w:r>
        <w:rPr>
          <w:rFonts w:ascii="Times New Roman" w:hAnsi="Times New Roman"/>
          <w:color w:val="000000"/>
          <w:sz w:val="24"/>
          <w:szCs w:val="24"/>
        </w:rPr>
        <w:t>я возможных трудностей для</w:t>
      </w:r>
      <w:r w:rsidRPr="00C37D3F">
        <w:rPr>
          <w:rFonts w:ascii="Times New Roman" w:hAnsi="Times New Roman"/>
          <w:color w:val="000000"/>
          <w:sz w:val="24"/>
          <w:szCs w:val="24"/>
        </w:rPr>
        <w:t xml:space="preserve"> контингента иностранных </w:t>
      </w:r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C37D3F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37D3F">
        <w:rPr>
          <w:rFonts w:ascii="Times New Roman" w:hAnsi="Times New Roman"/>
          <w:color w:val="000000"/>
          <w:sz w:val="24"/>
          <w:szCs w:val="24"/>
        </w:rPr>
        <w:t>щихся и находить пути их преодоления;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пользоваться необходимой литературой по лингводидактическому тестированию в соответствии со своими профессиональными задачами.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b/>
          <w:sz w:val="24"/>
          <w:szCs w:val="24"/>
        </w:rPr>
        <w:t>Владеть: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навыками использования современных программных продуктов, применяемых для тестирования;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- навыками подготовки учебно-методических и тестовых материалов по русскому языку как иностранному;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 xml:space="preserve">- навыками планирования образовательного процесса и проведения тестовой и оценочной деятельности; 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 xml:space="preserve">- приемами лингводидактического отбора материалов для тестирования с учётом конкретного контингента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C37D3F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37D3F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257557" w:rsidRPr="00C37D3F" w:rsidRDefault="00257557" w:rsidP="00C37D3F">
      <w:pPr>
        <w:tabs>
          <w:tab w:val="num" w:pos="78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C37D3F">
        <w:rPr>
          <w:rFonts w:ascii="Times New Roman" w:hAnsi="Times New Roman"/>
          <w:b/>
          <w:sz w:val="24"/>
          <w:szCs w:val="24"/>
        </w:rPr>
        <w:t xml:space="preserve">      </w:t>
      </w:r>
    </w:p>
    <w:p w:rsidR="00257557" w:rsidRPr="00C37D3F" w:rsidRDefault="00257557" w:rsidP="00C37D3F">
      <w:pPr>
        <w:pStyle w:val="0-DIV-12"/>
        <w:spacing w:line="240" w:lineRule="auto"/>
        <w:rPr>
          <w:b/>
          <w:color w:val="000000"/>
        </w:rPr>
      </w:pPr>
      <w:r w:rsidRPr="00C37D3F">
        <w:rPr>
          <w:b/>
          <w:color w:val="000000"/>
        </w:rPr>
        <w:t>Содержание дисциплины</w:t>
      </w:r>
    </w:p>
    <w:p w:rsidR="00257557" w:rsidRPr="00C37D3F" w:rsidRDefault="00257557" w:rsidP="00C37D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7D3F">
        <w:rPr>
          <w:rFonts w:ascii="Times New Roman" w:hAnsi="Times New Roman"/>
          <w:color w:val="000000"/>
          <w:sz w:val="24"/>
          <w:szCs w:val="24"/>
        </w:rPr>
        <w:t>Системы языкового тестирования в России и за рубежом.</w:t>
      </w:r>
      <w:r w:rsidRPr="00C37D3F">
        <w:rPr>
          <w:rFonts w:ascii="Times New Roman" w:hAnsi="Times New Roman"/>
          <w:sz w:val="24"/>
          <w:szCs w:val="24"/>
        </w:rPr>
        <w:t xml:space="preserve"> Уровни владения языком.</w:t>
      </w:r>
      <w:r w:rsidRPr="00C37D3F">
        <w:rPr>
          <w:rFonts w:ascii="Times New Roman" w:hAnsi="Times New Roman"/>
          <w:color w:val="000000"/>
          <w:sz w:val="24"/>
          <w:szCs w:val="24"/>
        </w:rPr>
        <w:t xml:space="preserve"> Система Государственных стандартов по </w:t>
      </w:r>
      <w:r>
        <w:rPr>
          <w:rFonts w:ascii="Times New Roman" w:hAnsi="Times New Roman"/>
          <w:color w:val="000000"/>
          <w:sz w:val="24"/>
          <w:szCs w:val="24"/>
        </w:rPr>
        <w:t>русскому языку как иностранному</w:t>
      </w:r>
      <w:r w:rsidRPr="00C37D3F">
        <w:rPr>
          <w:rFonts w:ascii="Times New Roman" w:hAnsi="Times New Roman"/>
          <w:color w:val="000000"/>
          <w:sz w:val="24"/>
          <w:szCs w:val="24"/>
        </w:rPr>
        <w:t>.</w:t>
      </w:r>
      <w:r w:rsidRPr="00C37D3F">
        <w:rPr>
          <w:rFonts w:ascii="Times New Roman" w:hAnsi="Times New Roman"/>
          <w:b/>
          <w:sz w:val="24"/>
          <w:szCs w:val="24"/>
        </w:rPr>
        <w:t xml:space="preserve"> </w:t>
      </w:r>
      <w:r w:rsidRPr="00C37D3F">
        <w:rPr>
          <w:rFonts w:ascii="Times New Roman" w:hAnsi="Times New Roman"/>
          <w:sz w:val="24"/>
          <w:szCs w:val="24"/>
        </w:rPr>
        <w:t>Лингводидактическое тестирование. </w:t>
      </w:r>
      <w:r w:rsidRPr="00C37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Типовые тесты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русскому языку как иностранному</w:t>
      </w:r>
      <w:r w:rsidRPr="00C37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37D3F">
        <w:rPr>
          <w:rFonts w:ascii="Times New Roman" w:hAnsi="Times New Roman"/>
          <w:iCs/>
          <w:sz w:val="24"/>
          <w:szCs w:val="24"/>
        </w:rPr>
        <w:t xml:space="preserve"> Методика и о</w:t>
      </w:r>
      <w:r w:rsidRPr="00C37D3F">
        <w:rPr>
          <w:rFonts w:ascii="Times New Roman" w:hAnsi="Times New Roman"/>
          <w:color w:val="000000"/>
          <w:sz w:val="24"/>
          <w:szCs w:val="24"/>
        </w:rPr>
        <w:t xml:space="preserve">рганизация процесса проведения тестирования. </w:t>
      </w:r>
      <w:r w:rsidRPr="00C37D3F">
        <w:rPr>
          <w:rFonts w:ascii="Times New Roman" w:hAnsi="Times New Roman"/>
          <w:iCs/>
          <w:sz w:val="24"/>
          <w:szCs w:val="24"/>
        </w:rPr>
        <w:t xml:space="preserve"> </w:t>
      </w:r>
    </w:p>
    <w:p w:rsidR="00257557" w:rsidRPr="00C37D3F" w:rsidRDefault="00257557" w:rsidP="00C37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557" w:rsidRPr="00C37D3F" w:rsidRDefault="00257557" w:rsidP="00C37D3F">
      <w:pPr>
        <w:pStyle w:val="0-DIV-12"/>
        <w:spacing w:line="240" w:lineRule="auto"/>
        <w:rPr>
          <w:b/>
          <w:color w:val="000000"/>
        </w:rPr>
      </w:pPr>
    </w:p>
    <w:sectPr w:rsidR="00257557" w:rsidRPr="00C37D3F" w:rsidSect="00A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C97"/>
    <w:rsid w:val="001A20AD"/>
    <w:rsid w:val="001F5836"/>
    <w:rsid w:val="002224A6"/>
    <w:rsid w:val="00257557"/>
    <w:rsid w:val="0029003F"/>
    <w:rsid w:val="00515745"/>
    <w:rsid w:val="005C1CF9"/>
    <w:rsid w:val="00742EEF"/>
    <w:rsid w:val="00792C97"/>
    <w:rsid w:val="009E70C6"/>
    <w:rsid w:val="00A552D3"/>
    <w:rsid w:val="00AA6FBC"/>
    <w:rsid w:val="00AC77C5"/>
    <w:rsid w:val="00AC7C9B"/>
    <w:rsid w:val="00C37D3F"/>
    <w:rsid w:val="00D71B85"/>
    <w:rsid w:val="00D73B08"/>
    <w:rsid w:val="00E4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9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792C97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792C97"/>
    <w:pPr>
      <w:ind w:left="720"/>
      <w:contextualSpacing/>
    </w:pPr>
    <w:rPr>
      <w:lang w:eastAsia="en-US"/>
    </w:rPr>
  </w:style>
  <w:style w:type="paragraph" w:customStyle="1" w:styleId="1">
    <w:name w:val="Текст1"/>
    <w:basedOn w:val="Normal"/>
    <w:uiPriority w:val="99"/>
    <w:rsid w:val="00C37D3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«Лингводидактические основы тестирования по русскому языку как иностранному»</dc:title>
  <dc:subject/>
  <dc:creator>1</dc:creator>
  <cp:keywords/>
  <dc:description/>
  <cp:lastModifiedBy>GPA</cp:lastModifiedBy>
  <cp:revision>3</cp:revision>
  <dcterms:created xsi:type="dcterms:W3CDTF">2019-10-21T08:06:00Z</dcterms:created>
  <dcterms:modified xsi:type="dcterms:W3CDTF">2019-10-21T14:01:00Z</dcterms:modified>
</cp:coreProperties>
</file>